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-51435</wp:posOffset>
                </wp:positionV>
                <wp:extent cx="580072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00725" cy="819150"/>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00297" w:rsidP="00FD7917">
                            <w:pPr>
                              <w:jc w:val="left"/>
                              <w:rPr>
                                <w:color w:val="000000" w:themeColor="text1"/>
                                <w:sz w:val="24"/>
                              </w:rPr>
                            </w:pPr>
                            <w:r>
                              <w:rPr>
                                <w:rFonts w:hint="eastAsia"/>
                                <w:color w:val="000000" w:themeColor="text1"/>
                                <w:sz w:val="24"/>
                              </w:rPr>
                              <w:t>第２</w:t>
                            </w:r>
                            <w:r w:rsidR="00FD7917">
                              <w:rPr>
                                <w:rFonts w:hint="eastAsia"/>
                                <w:color w:val="000000" w:themeColor="text1"/>
                                <w:sz w:val="24"/>
                              </w:rPr>
                              <w:t>学年 生</w:t>
                            </w:r>
                            <w:r w:rsidR="00BE7D5B">
                              <w:rPr>
                                <w:rFonts w:hint="eastAsia"/>
                                <w:color w:val="000000" w:themeColor="text1"/>
                                <w:sz w:val="24"/>
                              </w:rPr>
                              <w:t>活科</w:t>
                            </w:r>
                            <w:r w:rsidR="00532D48">
                              <w:rPr>
                                <w:rFonts w:hint="eastAsia"/>
                                <w:color w:val="000000" w:themeColor="text1"/>
                                <w:sz w:val="24"/>
                              </w:rPr>
                              <w:t>（</w:t>
                            </w:r>
                            <w:r w:rsidR="00BE7D5B">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FD7917">
                              <w:rPr>
                                <w:rFonts w:hint="eastAsia"/>
                                <w:color w:val="000000" w:themeColor="text1"/>
                                <w:sz w:val="24"/>
                              </w:rPr>
                              <w:t xml:space="preserve">　　　　　　　 </w:t>
                            </w:r>
                            <w:r w:rsidR="007A0ABA">
                              <w:rPr>
                                <w:rFonts w:hint="eastAsia"/>
                                <w:color w:val="000000" w:themeColor="text1"/>
                                <w:sz w:val="24"/>
                              </w:rPr>
                              <w:t xml:space="preserve">　　</w:t>
                            </w:r>
                            <w:r w:rsidR="006F7756">
                              <w:rPr>
                                <w:rFonts w:hint="eastAsia"/>
                                <w:color w:val="000000" w:themeColor="text1"/>
                                <w:sz w:val="24"/>
                              </w:rPr>
                              <w:t xml:space="preserve">　　　　 </w:t>
                            </w:r>
                            <w:r w:rsidR="00206050">
                              <w:rPr>
                                <w:rFonts w:hint="eastAsia"/>
                                <w:color w:val="000000" w:themeColor="text1"/>
                                <w:sz w:val="22"/>
                              </w:rPr>
                              <w:t xml:space="preserve">場所　</w:t>
                            </w:r>
                            <w:r w:rsidR="00876BA1">
                              <w:rPr>
                                <w:rFonts w:hint="eastAsia"/>
                                <w:color w:val="000000" w:themeColor="text1"/>
                                <w:sz w:val="22"/>
                              </w:rPr>
                              <w:t>２年</w:t>
                            </w:r>
                            <w:r w:rsidR="00DE3A28">
                              <w:rPr>
                                <w:rFonts w:hint="eastAsia"/>
                                <w:color w:val="000000" w:themeColor="text1"/>
                                <w:sz w:val="22"/>
                              </w:rPr>
                              <w:t>１</w:t>
                            </w:r>
                            <w:r w:rsidR="00680CF2" w:rsidRPr="009644F8">
                              <w:rPr>
                                <w:rFonts w:hint="eastAsia"/>
                                <w:color w:val="000000" w:themeColor="text1"/>
                                <w:sz w:val="22"/>
                              </w:rPr>
                              <w:t>組</w:t>
                            </w:r>
                            <w:r w:rsidR="007C2108" w:rsidRPr="009644F8">
                              <w:rPr>
                                <w:rFonts w:hint="eastAsia"/>
                                <w:color w:val="000000" w:themeColor="text1"/>
                                <w:sz w:val="22"/>
                              </w:rPr>
                              <w:t>教室</w:t>
                            </w:r>
                          </w:p>
                          <w:p w:rsidR="00467D45" w:rsidRDefault="00BE7D5B" w:rsidP="00467D45">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外手の</w:t>
                            </w:r>
                            <w:r>
                              <w:rPr>
                                <w:rFonts w:asciiTheme="majorEastAsia" w:eastAsiaTheme="majorEastAsia" w:hAnsiTheme="majorEastAsia"/>
                                <w:color w:val="000000" w:themeColor="text1"/>
                                <w:sz w:val="36"/>
                              </w:rPr>
                              <w:t>町ぼうえいたい！</w:t>
                            </w:r>
                          </w:p>
                          <w:p w:rsidR="007C2108" w:rsidRPr="00467D45" w:rsidRDefault="00467D45" w:rsidP="00467D45">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00394230" w:rsidRPr="00680CF2">
                              <w:rPr>
                                <w:rFonts w:hint="eastAsia"/>
                                <w:color w:val="000000" w:themeColor="text1"/>
                                <w:szCs w:val="21"/>
                              </w:rPr>
                              <w:t>指導者</w:t>
                            </w:r>
                            <w:r w:rsidR="00BE7D5B" w:rsidRPr="00680CF2">
                              <w:rPr>
                                <w:rFonts w:hint="eastAsia"/>
                                <w:color w:val="000000" w:themeColor="text1"/>
                                <w:szCs w:val="21"/>
                              </w:rPr>
                              <w:t xml:space="preserve">　</w:t>
                            </w:r>
                            <w:r w:rsidR="00DE3A28">
                              <w:rPr>
                                <w:rFonts w:hint="eastAsia"/>
                                <w:color w:val="000000" w:themeColor="text1"/>
                                <w:szCs w:val="21"/>
                              </w:rPr>
                              <w:t>玉川</w:t>
                            </w:r>
                            <w:r w:rsidR="00DE3A28">
                              <w:rPr>
                                <w:color w:val="000000" w:themeColor="text1"/>
                                <w:szCs w:val="21"/>
                              </w:rPr>
                              <w:t xml:space="preserve">　真希子</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4.05pt;width:456.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" fillcolor="white [3212]" strokecolor="black [3213]" strokeweight="1pt">
                <v:textbox inset="2mm,1mm,2mm,1mm">
                  <w:txbxContent>
                    <w:p w:rsidR="007C2108" w:rsidRPr="007C2108" w:rsidRDefault="00700297" w:rsidP="00FD7917">
                      <w:pPr>
                        <w:jc w:val="left"/>
                        <w:rPr>
                          <w:color w:val="000000" w:themeColor="text1"/>
                          <w:sz w:val="24"/>
                        </w:rPr>
                      </w:pPr>
                      <w:r>
                        <w:rPr>
                          <w:rFonts w:hint="eastAsia"/>
                          <w:color w:val="000000" w:themeColor="text1"/>
                          <w:sz w:val="24"/>
                        </w:rPr>
                        <w:t>第２</w:t>
                      </w:r>
                      <w:r w:rsidR="00FD7917">
                        <w:rPr>
                          <w:rFonts w:hint="eastAsia"/>
                          <w:color w:val="000000" w:themeColor="text1"/>
                          <w:sz w:val="24"/>
                        </w:rPr>
                        <w:t>学年 生</w:t>
                      </w:r>
                      <w:r w:rsidR="00BE7D5B">
                        <w:rPr>
                          <w:rFonts w:hint="eastAsia"/>
                          <w:color w:val="000000" w:themeColor="text1"/>
                          <w:sz w:val="24"/>
                        </w:rPr>
                        <w:t>活科</w:t>
                      </w:r>
                      <w:r w:rsidR="00532D48">
                        <w:rPr>
                          <w:rFonts w:hint="eastAsia"/>
                          <w:color w:val="000000" w:themeColor="text1"/>
                          <w:sz w:val="24"/>
                        </w:rPr>
                        <w:t>（</w:t>
                      </w:r>
                      <w:r w:rsidR="00BE7D5B">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FD7917">
                        <w:rPr>
                          <w:rFonts w:hint="eastAsia"/>
                          <w:color w:val="000000" w:themeColor="text1"/>
                          <w:sz w:val="24"/>
                        </w:rPr>
                        <w:t xml:space="preserve">　　　　　　　 </w:t>
                      </w:r>
                      <w:r w:rsidR="007A0ABA">
                        <w:rPr>
                          <w:rFonts w:hint="eastAsia"/>
                          <w:color w:val="000000" w:themeColor="text1"/>
                          <w:sz w:val="24"/>
                        </w:rPr>
                        <w:t xml:space="preserve">　　</w:t>
                      </w:r>
                      <w:r w:rsidR="006F7756">
                        <w:rPr>
                          <w:rFonts w:hint="eastAsia"/>
                          <w:color w:val="000000" w:themeColor="text1"/>
                          <w:sz w:val="24"/>
                        </w:rPr>
                        <w:t xml:space="preserve">　　　　 </w:t>
                      </w:r>
                      <w:r w:rsidR="00206050">
                        <w:rPr>
                          <w:rFonts w:hint="eastAsia"/>
                          <w:color w:val="000000" w:themeColor="text1"/>
                          <w:sz w:val="22"/>
                        </w:rPr>
                        <w:t xml:space="preserve">場所　</w:t>
                      </w:r>
                      <w:r w:rsidR="00876BA1">
                        <w:rPr>
                          <w:rFonts w:hint="eastAsia"/>
                          <w:color w:val="000000" w:themeColor="text1"/>
                          <w:sz w:val="22"/>
                        </w:rPr>
                        <w:t>２年</w:t>
                      </w:r>
                      <w:r w:rsidR="00DE3A28">
                        <w:rPr>
                          <w:rFonts w:hint="eastAsia"/>
                          <w:color w:val="000000" w:themeColor="text1"/>
                          <w:sz w:val="22"/>
                        </w:rPr>
                        <w:t>１</w:t>
                      </w:r>
                      <w:r w:rsidR="00680CF2" w:rsidRPr="009644F8">
                        <w:rPr>
                          <w:rFonts w:hint="eastAsia"/>
                          <w:color w:val="000000" w:themeColor="text1"/>
                          <w:sz w:val="22"/>
                        </w:rPr>
                        <w:t>組</w:t>
                      </w:r>
                      <w:r w:rsidR="007C2108" w:rsidRPr="009644F8">
                        <w:rPr>
                          <w:rFonts w:hint="eastAsia"/>
                          <w:color w:val="000000" w:themeColor="text1"/>
                          <w:sz w:val="22"/>
                        </w:rPr>
                        <w:t>教室</w:t>
                      </w:r>
                    </w:p>
                    <w:p w:rsidR="00467D45" w:rsidRDefault="00BE7D5B" w:rsidP="00467D45">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外手の</w:t>
                      </w:r>
                      <w:r>
                        <w:rPr>
                          <w:rFonts w:asciiTheme="majorEastAsia" w:eastAsiaTheme="majorEastAsia" w:hAnsiTheme="majorEastAsia"/>
                          <w:color w:val="000000" w:themeColor="text1"/>
                          <w:sz w:val="36"/>
                        </w:rPr>
                        <w:t>町ぼうえいたい！</w:t>
                      </w:r>
                    </w:p>
                    <w:p w:rsidR="007C2108" w:rsidRPr="00467D45" w:rsidRDefault="00467D45" w:rsidP="00467D45">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00394230" w:rsidRPr="00680CF2">
                        <w:rPr>
                          <w:rFonts w:hint="eastAsia"/>
                          <w:color w:val="000000" w:themeColor="text1"/>
                          <w:szCs w:val="21"/>
                        </w:rPr>
                        <w:t>指導者</w:t>
                      </w:r>
                      <w:r w:rsidR="00BE7D5B" w:rsidRPr="00680CF2">
                        <w:rPr>
                          <w:rFonts w:hint="eastAsia"/>
                          <w:color w:val="000000" w:themeColor="text1"/>
                          <w:szCs w:val="21"/>
                        </w:rPr>
                        <w:t xml:space="preserve">　</w:t>
                      </w:r>
                      <w:r w:rsidR="00DE3A28">
                        <w:rPr>
                          <w:rFonts w:hint="eastAsia"/>
                          <w:color w:val="000000" w:themeColor="text1"/>
                          <w:szCs w:val="21"/>
                        </w:rPr>
                        <w:t>玉川</w:t>
                      </w:r>
                      <w:r w:rsidR="00DE3A28">
                        <w:rPr>
                          <w:color w:val="000000" w:themeColor="text1"/>
                          <w:szCs w:val="21"/>
                        </w:rPr>
                        <w:t xml:space="preserve">　真希子</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A74892" w:rsidP="007B7F1B">
      <w:pPr>
        <w:spacing w:line="0" w:lineRule="atLeast"/>
      </w:pPr>
      <w:r>
        <w:rPr>
          <w:rFonts w:hint="eastAsia"/>
        </w:rPr>
        <w:t xml:space="preserve">　・</w:t>
      </w:r>
      <w:r w:rsidR="00680CF2">
        <w:rPr>
          <w:rFonts w:hint="eastAsia"/>
        </w:rPr>
        <w:t>自然災害に対する適切な行動や危険を回避する行動ができる。</w:t>
      </w:r>
    </w:p>
    <w:p w:rsidR="00680CF2" w:rsidRDefault="00680CF2" w:rsidP="007B7F1B">
      <w:pPr>
        <w:spacing w:line="0" w:lineRule="atLeast"/>
      </w:pPr>
      <w:r>
        <w:t xml:space="preserve">　・地域に愛着をもち、集団や社会の一員として安全で適切な行動ができる。</w:t>
      </w:r>
    </w:p>
    <w:p w:rsidR="004A3FA4" w:rsidRDefault="001C60A7" w:rsidP="004A3FA4">
      <w:pPr>
        <w:spacing w:line="0" w:lineRule="atLeast"/>
        <w:jc w:val="left"/>
      </w:pPr>
      <w:r>
        <w:rPr>
          <w:rFonts w:hint="eastAsia"/>
          <w:b/>
        </w:rPr>
        <w:t>２</w:t>
      </w:r>
      <w:r w:rsidR="00B32CE8">
        <w:rPr>
          <w:b/>
        </w:rPr>
        <w:t xml:space="preserve">　新学習指導要領との関連</w:t>
      </w:r>
      <w:r w:rsidR="007A0ABA">
        <w:rPr>
          <w:rFonts w:hint="eastAsia"/>
        </w:rPr>
        <w:t xml:space="preserve">　</w:t>
      </w:r>
    </w:p>
    <w:p w:rsidR="004A3FA4" w:rsidRDefault="004A3FA4" w:rsidP="004A3FA4">
      <w:pPr>
        <w:spacing w:line="0" w:lineRule="atLeast"/>
        <w:ind w:left="210" w:hangingChars="100" w:hanging="210"/>
      </w:pPr>
      <w:r>
        <w:t xml:space="preserve">　　資質・能力の三つの柱としての目標</w:t>
      </w:r>
    </w:p>
    <w:tbl>
      <w:tblPr>
        <w:tblStyle w:val="a3"/>
        <w:tblW w:w="0" w:type="auto"/>
        <w:tblInd w:w="210" w:type="dxa"/>
        <w:tblLook w:val="04A0" w:firstRow="1" w:lastRow="0" w:firstColumn="1" w:lastColumn="0" w:noHBand="0" w:noVBand="1"/>
      </w:tblPr>
      <w:tblGrid>
        <w:gridCol w:w="3139"/>
        <w:gridCol w:w="2969"/>
        <w:gridCol w:w="2861"/>
      </w:tblGrid>
      <w:tr w:rsidR="004A3FA4" w:rsidTr="006F7756">
        <w:tc>
          <w:tcPr>
            <w:tcW w:w="3139" w:type="dxa"/>
          </w:tcPr>
          <w:p w:rsidR="004A3FA4" w:rsidRPr="007607ED" w:rsidRDefault="004A3FA4" w:rsidP="004A3FA4">
            <w:pPr>
              <w:spacing w:line="0" w:lineRule="atLeast"/>
              <w:jc w:val="center"/>
              <w:rPr>
                <w:sz w:val="18"/>
                <w:szCs w:val="18"/>
              </w:rPr>
            </w:pPr>
            <w:r w:rsidRPr="007607ED">
              <w:rPr>
                <w:rFonts w:hint="eastAsia"/>
                <w:sz w:val="18"/>
                <w:szCs w:val="18"/>
              </w:rPr>
              <w:t>知識及び技能の基礎</w:t>
            </w:r>
          </w:p>
        </w:tc>
        <w:tc>
          <w:tcPr>
            <w:tcW w:w="2969" w:type="dxa"/>
          </w:tcPr>
          <w:p w:rsidR="004A3FA4" w:rsidRPr="007607ED" w:rsidRDefault="004A3FA4" w:rsidP="006F7756">
            <w:pPr>
              <w:spacing w:line="0" w:lineRule="atLeast"/>
              <w:jc w:val="center"/>
              <w:rPr>
                <w:sz w:val="18"/>
                <w:szCs w:val="18"/>
              </w:rPr>
            </w:pPr>
            <w:r w:rsidRPr="007607ED">
              <w:rPr>
                <w:rFonts w:hint="eastAsia"/>
                <w:sz w:val="18"/>
                <w:szCs w:val="18"/>
              </w:rPr>
              <w:t>思考力・判断力・表現力等の基礎</w:t>
            </w:r>
          </w:p>
        </w:tc>
        <w:tc>
          <w:tcPr>
            <w:tcW w:w="2861" w:type="dxa"/>
          </w:tcPr>
          <w:p w:rsidR="004A3FA4" w:rsidRPr="007607ED" w:rsidRDefault="004A3FA4" w:rsidP="004A3FA4">
            <w:pPr>
              <w:spacing w:line="0" w:lineRule="atLeast"/>
              <w:jc w:val="center"/>
              <w:rPr>
                <w:sz w:val="18"/>
                <w:szCs w:val="18"/>
              </w:rPr>
            </w:pPr>
            <w:r w:rsidRPr="007607ED">
              <w:rPr>
                <w:rFonts w:hint="eastAsia"/>
                <w:sz w:val="18"/>
                <w:szCs w:val="18"/>
              </w:rPr>
              <w:t>学びに向かう力、人間性等</w:t>
            </w:r>
          </w:p>
        </w:tc>
      </w:tr>
      <w:tr w:rsidR="004A3FA4" w:rsidTr="006F7756">
        <w:tc>
          <w:tcPr>
            <w:tcW w:w="3139" w:type="dxa"/>
          </w:tcPr>
          <w:p w:rsidR="004A3FA4" w:rsidRPr="007607ED" w:rsidRDefault="00E0747B" w:rsidP="006F7756">
            <w:pPr>
              <w:spacing w:line="0" w:lineRule="atLeast"/>
              <w:ind w:left="180" w:hangingChars="100" w:hanging="180"/>
              <w:rPr>
                <w:sz w:val="18"/>
                <w:szCs w:val="18"/>
              </w:rPr>
            </w:pPr>
            <w:r w:rsidRPr="007607ED">
              <w:rPr>
                <w:sz w:val="18"/>
                <w:szCs w:val="18"/>
              </w:rPr>
              <w:t>・家庭での生活は互いに支え合っていることが分かる。</w:t>
            </w:r>
          </w:p>
          <w:p w:rsidR="00E0747B" w:rsidRPr="007607ED" w:rsidRDefault="00E0747B" w:rsidP="006F7756">
            <w:pPr>
              <w:spacing w:line="0" w:lineRule="atLeast"/>
              <w:ind w:left="180" w:hangingChars="100" w:hanging="180"/>
              <w:rPr>
                <w:sz w:val="18"/>
                <w:szCs w:val="18"/>
              </w:rPr>
            </w:pPr>
            <w:r w:rsidRPr="007607ED">
              <w:rPr>
                <w:rFonts w:hint="eastAsia"/>
                <w:sz w:val="18"/>
                <w:szCs w:val="18"/>
              </w:rPr>
              <w:t>・自分たちの生活は様々な人や場所と関わっていることが分かる。</w:t>
            </w:r>
          </w:p>
          <w:p w:rsidR="00E0747B" w:rsidRPr="007607ED" w:rsidRDefault="007607ED" w:rsidP="006F7756">
            <w:pPr>
              <w:spacing w:line="0" w:lineRule="atLeast"/>
              <w:ind w:left="180" w:hangingChars="100" w:hanging="180"/>
              <w:rPr>
                <w:sz w:val="18"/>
                <w:szCs w:val="18"/>
              </w:rPr>
            </w:pPr>
            <w:r w:rsidRPr="007607ED">
              <w:rPr>
                <w:sz w:val="18"/>
                <w:szCs w:val="18"/>
              </w:rPr>
              <w:t>・身の回りにはみ</w:t>
            </w:r>
            <w:r w:rsidR="00E0747B" w:rsidRPr="007607ED">
              <w:rPr>
                <w:sz w:val="18"/>
                <w:szCs w:val="18"/>
              </w:rPr>
              <w:t>んなで使うものがあることやそれらを支えている人々がいることなどが分かる。</w:t>
            </w:r>
          </w:p>
        </w:tc>
        <w:tc>
          <w:tcPr>
            <w:tcW w:w="2969" w:type="dxa"/>
          </w:tcPr>
          <w:p w:rsidR="004A3FA4" w:rsidRPr="007607ED" w:rsidRDefault="00E0747B" w:rsidP="006F7756">
            <w:pPr>
              <w:spacing w:line="0" w:lineRule="atLeast"/>
              <w:ind w:left="180" w:hangingChars="100" w:hanging="180"/>
              <w:rPr>
                <w:sz w:val="18"/>
                <w:szCs w:val="18"/>
              </w:rPr>
            </w:pPr>
            <w:r w:rsidRPr="007607ED">
              <w:rPr>
                <w:sz w:val="18"/>
                <w:szCs w:val="18"/>
              </w:rPr>
              <w:t>・家庭における家族のことや自分のできることなどについて考える。</w:t>
            </w:r>
          </w:p>
          <w:p w:rsidR="00E0747B" w:rsidRPr="007607ED" w:rsidRDefault="00E0747B" w:rsidP="006F7756">
            <w:pPr>
              <w:spacing w:line="0" w:lineRule="atLeast"/>
              <w:ind w:left="180" w:hangingChars="100" w:hanging="180"/>
              <w:rPr>
                <w:sz w:val="18"/>
                <w:szCs w:val="18"/>
              </w:rPr>
            </w:pPr>
            <w:r w:rsidRPr="007607ED">
              <w:rPr>
                <w:sz w:val="18"/>
                <w:szCs w:val="18"/>
              </w:rPr>
              <w:t>・地域の場所やそこで生活したり働いたりしている人々について考える。</w:t>
            </w:r>
          </w:p>
          <w:p w:rsidR="00E0747B" w:rsidRPr="007607ED" w:rsidRDefault="00E0747B" w:rsidP="006F7756">
            <w:pPr>
              <w:spacing w:line="0" w:lineRule="atLeast"/>
              <w:ind w:left="180" w:hangingChars="100" w:hanging="180"/>
              <w:rPr>
                <w:sz w:val="18"/>
                <w:szCs w:val="18"/>
              </w:rPr>
            </w:pPr>
            <w:r w:rsidRPr="007607ED">
              <w:rPr>
                <w:sz w:val="18"/>
                <w:szCs w:val="18"/>
              </w:rPr>
              <w:t>・公共物や公共施設のよさを感じたり働きを捉えたりする。</w:t>
            </w:r>
          </w:p>
        </w:tc>
        <w:tc>
          <w:tcPr>
            <w:tcW w:w="2861" w:type="dxa"/>
          </w:tcPr>
          <w:p w:rsidR="004A3FA4" w:rsidRPr="007607ED" w:rsidRDefault="00E0747B" w:rsidP="006F7756">
            <w:pPr>
              <w:spacing w:line="0" w:lineRule="atLeast"/>
              <w:ind w:left="180" w:hangingChars="100" w:hanging="180"/>
              <w:rPr>
                <w:sz w:val="18"/>
                <w:szCs w:val="18"/>
              </w:rPr>
            </w:pPr>
            <w:r w:rsidRPr="007607ED">
              <w:rPr>
                <w:sz w:val="18"/>
                <w:szCs w:val="18"/>
              </w:rPr>
              <w:t>・自分の役割を積極</w:t>
            </w:r>
            <w:r w:rsidR="007607ED" w:rsidRPr="007607ED">
              <w:rPr>
                <w:sz w:val="18"/>
                <w:szCs w:val="18"/>
              </w:rPr>
              <w:t>的に果たそうとする</w:t>
            </w:r>
            <w:r w:rsidRPr="007607ED">
              <w:rPr>
                <w:sz w:val="18"/>
                <w:szCs w:val="18"/>
              </w:rPr>
              <w:t>。</w:t>
            </w:r>
          </w:p>
          <w:p w:rsidR="00E0747B" w:rsidRPr="007607ED" w:rsidRDefault="007607ED" w:rsidP="006F7756">
            <w:pPr>
              <w:spacing w:line="0" w:lineRule="atLeast"/>
              <w:ind w:left="180" w:hangingChars="100" w:hanging="180"/>
              <w:rPr>
                <w:sz w:val="18"/>
                <w:szCs w:val="18"/>
              </w:rPr>
            </w:pPr>
            <w:r w:rsidRPr="007607ED">
              <w:rPr>
                <w:sz w:val="18"/>
                <w:szCs w:val="18"/>
              </w:rPr>
              <w:t>・地域に親しみや愛着をもち</w:t>
            </w:r>
            <w:r w:rsidR="00E0747B" w:rsidRPr="007607ED">
              <w:rPr>
                <w:sz w:val="18"/>
                <w:szCs w:val="18"/>
              </w:rPr>
              <w:t>、適切に接したり安全に生活したりしようとする。</w:t>
            </w:r>
          </w:p>
          <w:p w:rsidR="00E0747B" w:rsidRPr="007607ED" w:rsidRDefault="00E0747B" w:rsidP="006F7756">
            <w:pPr>
              <w:spacing w:line="0" w:lineRule="atLeast"/>
              <w:ind w:left="180" w:hangingChars="100" w:hanging="180"/>
              <w:rPr>
                <w:sz w:val="18"/>
                <w:szCs w:val="18"/>
              </w:rPr>
            </w:pPr>
            <w:r w:rsidRPr="007607ED">
              <w:rPr>
                <w:sz w:val="18"/>
                <w:szCs w:val="18"/>
              </w:rPr>
              <w:t>・公共物や公共施設を大切にし、安全に気を付けて正しく利用しようとする。</w:t>
            </w:r>
          </w:p>
        </w:tc>
      </w:tr>
    </w:tbl>
    <w:p w:rsidR="006F7756" w:rsidRDefault="001C60A7" w:rsidP="006F7756">
      <w:pPr>
        <w:spacing w:line="0" w:lineRule="atLeast"/>
      </w:pPr>
      <w:r>
        <w:rPr>
          <w:rFonts w:hint="eastAsia"/>
          <w:b/>
        </w:rPr>
        <w:t>３</w:t>
      </w:r>
      <w:r w:rsidR="00B32CE8">
        <w:rPr>
          <w:b/>
        </w:rPr>
        <w:t xml:space="preserve">　単元について</w:t>
      </w:r>
    </w:p>
    <w:p w:rsidR="006F7756" w:rsidRDefault="00623A39" w:rsidP="006F7756">
      <w:pPr>
        <w:spacing w:line="0" w:lineRule="atLeast"/>
        <w:ind w:leftChars="100" w:left="210" w:firstLineChars="100" w:firstLine="210"/>
      </w:pPr>
      <w:r>
        <w:t>児童はこれまで、様々な機</w:t>
      </w:r>
      <w:r w:rsidR="00462342">
        <w:t>会に災害安全について学習してきた。毎月行われる避難訓練では「落ち</w:t>
      </w:r>
      <w:r w:rsidR="00467D45">
        <w:t>てこない・倒れてこない・移動してこない」場所を瞬時に見付け</w:t>
      </w:r>
      <w:r>
        <w:t>、身を守る姿勢をとることを徹底して指導してきた。また、生活科や学級活動の時間には、校内で地震が起きたときの身の守り方について具体的な状況を想定し、危険を予測し危険</w:t>
      </w:r>
      <w:r w:rsidR="003766D1">
        <w:t>を回避するする行動</w:t>
      </w:r>
      <w:r>
        <w:t>を考えてきた。</w:t>
      </w:r>
    </w:p>
    <w:p w:rsidR="00623A39" w:rsidRPr="00E0747B" w:rsidRDefault="00623A39" w:rsidP="006F7756">
      <w:pPr>
        <w:spacing w:line="0" w:lineRule="atLeast"/>
        <w:ind w:leftChars="100" w:left="210" w:firstLineChars="100" w:firstLine="210"/>
      </w:pPr>
      <w:r>
        <w:t>しかし、地震が起こりうる可能性は、児童が校内で過ごしているときよりも、校外で過ごしているときの方が圧倒的に多い。そこで、本単元では、児童が校外にいるときに地震が起きたことを想定し、</w:t>
      </w:r>
      <w:r w:rsidR="000D5140">
        <w:t>様々な場所での危険を予測し、よりリスクの低い危険回避の行動をとることができる力を身に付けさせたい。</w:t>
      </w:r>
    </w:p>
    <w:p w:rsidR="00B32CE8" w:rsidRPr="00D359BE" w:rsidRDefault="00EA1F15" w:rsidP="00DC16D5">
      <w:pPr>
        <w:spacing w:line="0" w:lineRule="atLeast"/>
        <w:rPr>
          <w:b/>
        </w:rPr>
      </w:pPr>
      <w:r>
        <w:rPr>
          <w:b/>
        </w:rPr>
        <w:t>４　安全教育の視点に</w:t>
      </w:r>
      <w:r w:rsidR="00B32CE8">
        <w:rPr>
          <w:b/>
        </w:rPr>
        <w:t>迫るための手だて</w:t>
      </w:r>
    </w:p>
    <w:p w:rsidR="00A56C6F" w:rsidRPr="007607ED" w:rsidRDefault="00A56C6F" w:rsidP="006F7756">
      <w:pPr>
        <w:spacing w:line="0" w:lineRule="atLeast"/>
        <w:ind w:left="422" w:rightChars="-68" w:right="-143" w:hangingChars="200" w:hanging="422"/>
        <w:rPr>
          <w:sz w:val="20"/>
          <w:szCs w:val="20"/>
        </w:rPr>
      </w:pPr>
      <w:r>
        <w:rPr>
          <w:b/>
        </w:rPr>
        <w:t xml:space="preserve">　</w:t>
      </w:r>
      <w:r w:rsidR="000C5B7D">
        <w:rPr>
          <w:sz w:val="20"/>
          <w:szCs w:val="20"/>
        </w:rPr>
        <w:t>・危険な状況をイラストや写真で提示し</w:t>
      </w:r>
      <w:r w:rsidRPr="007607ED">
        <w:rPr>
          <w:sz w:val="20"/>
          <w:szCs w:val="20"/>
        </w:rPr>
        <w:t>、児童が具体的な危険回避の方法を考えられるようにする。</w:t>
      </w:r>
    </w:p>
    <w:p w:rsidR="00A56C6F" w:rsidRPr="007607ED" w:rsidRDefault="000C5B7D" w:rsidP="00A56C6F">
      <w:pPr>
        <w:spacing w:line="0" w:lineRule="atLeast"/>
        <w:ind w:left="400" w:hangingChars="200" w:hanging="400"/>
        <w:rPr>
          <w:sz w:val="20"/>
          <w:szCs w:val="20"/>
        </w:rPr>
      </w:pPr>
      <w:r>
        <w:rPr>
          <w:sz w:val="20"/>
          <w:szCs w:val="20"/>
        </w:rPr>
        <w:t xml:space="preserve">　</w:t>
      </w:r>
      <w:r>
        <w:rPr>
          <w:rFonts w:hint="eastAsia"/>
          <w:sz w:val="20"/>
          <w:szCs w:val="20"/>
        </w:rPr>
        <w:t>・</w:t>
      </w:r>
      <w:r w:rsidR="00A56C6F" w:rsidRPr="007607ED">
        <w:rPr>
          <w:sz w:val="20"/>
          <w:szCs w:val="20"/>
        </w:rPr>
        <w:t>時系列で状況を提示す</w:t>
      </w:r>
      <w:r w:rsidR="007607ED">
        <w:rPr>
          <w:sz w:val="20"/>
          <w:szCs w:val="20"/>
        </w:rPr>
        <w:t>ることで、次に起こりうる危険を予測し、回避する方法を考えられるよう</w:t>
      </w:r>
      <w:r w:rsidR="00A56C6F" w:rsidRPr="007607ED">
        <w:rPr>
          <w:sz w:val="20"/>
          <w:szCs w:val="20"/>
        </w:rPr>
        <w:t>にする。</w:t>
      </w:r>
    </w:p>
    <w:p w:rsidR="00394230" w:rsidRDefault="000C5B7D" w:rsidP="00A56C6F">
      <w:pPr>
        <w:spacing w:line="0" w:lineRule="atLeast"/>
        <w:ind w:left="400" w:hangingChars="200" w:hanging="400"/>
      </w:pPr>
      <w:r>
        <w:rPr>
          <w:sz w:val="20"/>
          <w:szCs w:val="20"/>
        </w:rPr>
        <w:t xml:space="preserve">　・家庭との連携を図ることで、より日常的に危険を予測し、自分ができることを</w:t>
      </w:r>
      <w:r w:rsidR="00A56C6F" w:rsidRPr="007607ED">
        <w:rPr>
          <w:sz w:val="20"/>
          <w:szCs w:val="20"/>
        </w:rPr>
        <w:t>考えられるようにする。</w:t>
      </w:r>
      <w:r w:rsidR="00394230">
        <w:rPr>
          <w:rFonts w:hint="eastAsia"/>
        </w:rPr>
        <w:t xml:space="preserve">　</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67D45">
        <w:rPr>
          <w:rFonts w:hint="eastAsia"/>
          <w:b/>
        </w:rPr>
        <w:t>（</w:t>
      </w:r>
      <w:r w:rsidR="005B55FE">
        <w:rPr>
          <w:rFonts w:hint="eastAsia"/>
          <w:b/>
        </w:rPr>
        <w:t>８</w:t>
      </w:r>
      <w:r w:rsidR="00394230" w:rsidRPr="00D359BE">
        <w:rPr>
          <w:b/>
        </w:rPr>
        <w:t>時間</w:t>
      </w:r>
      <w:r w:rsidR="00467D45">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705"/>
        <w:gridCol w:w="3773"/>
        <w:gridCol w:w="4478"/>
      </w:tblGrid>
      <w:tr w:rsidR="00394230" w:rsidTr="00732C2D">
        <w:trPr>
          <w:trHeight w:val="291"/>
        </w:trPr>
        <w:tc>
          <w:tcPr>
            <w:tcW w:w="705" w:type="dxa"/>
            <w:tcMar>
              <w:left w:w="28" w:type="dxa"/>
              <w:right w:w="28" w:type="dxa"/>
            </w:tcMar>
            <w:vAlign w:val="center"/>
          </w:tcPr>
          <w:p w:rsidR="00394230" w:rsidRPr="00596C0F" w:rsidRDefault="00532D48" w:rsidP="00DC16D5">
            <w:pPr>
              <w:spacing w:line="0" w:lineRule="atLeast"/>
              <w:jc w:val="center"/>
              <w:rPr>
                <w:sz w:val="18"/>
                <w:szCs w:val="18"/>
              </w:rPr>
            </w:pPr>
            <w:r w:rsidRPr="00596C0F">
              <w:rPr>
                <w:rFonts w:hint="eastAsia"/>
                <w:sz w:val="18"/>
                <w:szCs w:val="18"/>
              </w:rPr>
              <w:t>時</w:t>
            </w:r>
          </w:p>
        </w:tc>
        <w:tc>
          <w:tcPr>
            <w:tcW w:w="3773" w:type="dxa"/>
            <w:tcMar>
              <w:left w:w="28" w:type="dxa"/>
              <w:right w:w="28" w:type="dxa"/>
            </w:tcMar>
            <w:vAlign w:val="center"/>
          </w:tcPr>
          <w:p w:rsidR="00394230" w:rsidRPr="00596C0F" w:rsidRDefault="00532D48" w:rsidP="00732C2D">
            <w:pPr>
              <w:spacing w:line="0" w:lineRule="atLeast"/>
              <w:jc w:val="center"/>
              <w:rPr>
                <w:sz w:val="18"/>
                <w:szCs w:val="18"/>
              </w:rPr>
            </w:pPr>
            <w:r w:rsidRPr="00596C0F">
              <w:rPr>
                <w:rFonts w:hint="eastAsia"/>
                <w:sz w:val="18"/>
                <w:szCs w:val="18"/>
              </w:rPr>
              <w:t>○</w:t>
            </w:r>
            <w:r w:rsidR="00B32CE8" w:rsidRPr="00596C0F">
              <w:rPr>
                <w:sz w:val="18"/>
                <w:szCs w:val="18"/>
              </w:rPr>
              <w:t>主な学習活動</w:t>
            </w:r>
          </w:p>
        </w:tc>
        <w:tc>
          <w:tcPr>
            <w:tcW w:w="4478" w:type="dxa"/>
            <w:tcMar>
              <w:left w:w="28" w:type="dxa"/>
              <w:right w:w="28" w:type="dxa"/>
            </w:tcMar>
            <w:vAlign w:val="center"/>
          </w:tcPr>
          <w:p w:rsidR="00B32CE8" w:rsidRPr="00596C0F" w:rsidRDefault="00EA1F15" w:rsidP="00732C2D">
            <w:pPr>
              <w:spacing w:line="0" w:lineRule="atLeast"/>
              <w:jc w:val="center"/>
              <w:rPr>
                <w:sz w:val="18"/>
                <w:szCs w:val="18"/>
              </w:rPr>
            </w:pPr>
            <w:r w:rsidRPr="00596C0F">
              <w:rPr>
                <w:rFonts w:hAnsi="ＭＳ 明朝" w:cs="ＭＳ 明朝"/>
                <w:sz w:val="18"/>
                <w:szCs w:val="18"/>
              </w:rPr>
              <w:t>◎</w:t>
            </w:r>
            <w:r w:rsidR="00B32CE8" w:rsidRPr="00596C0F">
              <w:rPr>
                <w:rFonts w:hAnsi="ＭＳ 明朝" w:cs="ＭＳ 明朝"/>
                <w:sz w:val="18"/>
                <w:szCs w:val="18"/>
              </w:rPr>
              <w:t>指導上の留意点</w:t>
            </w:r>
            <w:r w:rsidR="006F7756">
              <w:rPr>
                <w:rFonts w:hAnsi="ＭＳ 明朝" w:cs="ＭＳ 明朝" w:hint="eastAsia"/>
                <w:sz w:val="18"/>
                <w:szCs w:val="18"/>
              </w:rPr>
              <w:t xml:space="preserve">　</w:t>
            </w:r>
            <w:r w:rsidR="006F7756" w:rsidRPr="00596C0F">
              <w:rPr>
                <w:rFonts w:hint="eastAsia"/>
                <w:sz w:val="18"/>
                <w:szCs w:val="18"/>
              </w:rPr>
              <w:t>■</w:t>
            </w:r>
            <w:r w:rsidR="006F7756" w:rsidRPr="00596C0F">
              <w:rPr>
                <w:sz w:val="18"/>
                <w:szCs w:val="18"/>
              </w:rPr>
              <w:t>評価</w:t>
            </w:r>
          </w:p>
          <w:p w:rsidR="00394230" w:rsidRPr="00596C0F" w:rsidRDefault="006F7756" w:rsidP="00732C2D">
            <w:pPr>
              <w:spacing w:line="0" w:lineRule="atLeast"/>
              <w:jc w:val="center"/>
              <w:rPr>
                <w:sz w:val="18"/>
                <w:szCs w:val="18"/>
              </w:rPr>
            </w:pPr>
            <w:r>
              <w:rPr>
                <w:rFonts w:hint="eastAsia"/>
                <w:sz w:val="18"/>
                <w:szCs w:val="18"/>
              </w:rPr>
              <w:t>☆</w:t>
            </w:r>
            <w:r w:rsidR="00532D48" w:rsidRPr="00596C0F">
              <w:rPr>
                <w:sz w:val="18"/>
                <w:szCs w:val="18"/>
              </w:rPr>
              <w:t>安全教育の</w:t>
            </w:r>
            <w:r w:rsidR="00532D48" w:rsidRPr="00596C0F">
              <w:rPr>
                <w:rFonts w:hint="eastAsia"/>
                <w:sz w:val="18"/>
                <w:szCs w:val="18"/>
              </w:rPr>
              <w:t>視点に</w:t>
            </w:r>
            <w:r w:rsidR="00532D48" w:rsidRPr="00596C0F">
              <w:rPr>
                <w:sz w:val="18"/>
                <w:szCs w:val="18"/>
              </w:rPr>
              <w:t>立った留意点</w:t>
            </w:r>
          </w:p>
        </w:tc>
      </w:tr>
      <w:tr w:rsidR="00394230" w:rsidTr="00B90787">
        <w:trPr>
          <w:trHeight w:val="457"/>
        </w:trPr>
        <w:tc>
          <w:tcPr>
            <w:tcW w:w="705" w:type="dxa"/>
            <w:tcMar>
              <w:left w:w="28" w:type="dxa"/>
              <w:right w:w="28" w:type="dxa"/>
            </w:tcMar>
            <w:vAlign w:val="center"/>
          </w:tcPr>
          <w:p w:rsidR="00394230" w:rsidRPr="00596C0F" w:rsidRDefault="00434FB7" w:rsidP="00DC16D5">
            <w:pPr>
              <w:spacing w:line="0" w:lineRule="atLeast"/>
              <w:jc w:val="center"/>
              <w:rPr>
                <w:sz w:val="18"/>
                <w:szCs w:val="18"/>
              </w:rPr>
            </w:pPr>
            <w:r w:rsidRPr="00596C0F">
              <w:rPr>
                <w:rFonts w:hint="eastAsia"/>
                <w:sz w:val="18"/>
                <w:szCs w:val="18"/>
              </w:rPr>
              <w:t>１</w:t>
            </w:r>
          </w:p>
        </w:tc>
        <w:tc>
          <w:tcPr>
            <w:tcW w:w="3773" w:type="dxa"/>
            <w:tcMar>
              <w:left w:w="28" w:type="dxa"/>
              <w:right w:w="28" w:type="dxa"/>
            </w:tcMar>
          </w:tcPr>
          <w:p w:rsidR="00D359BE" w:rsidRPr="00596C0F" w:rsidRDefault="00CC35C0" w:rsidP="00CC35C0">
            <w:pPr>
              <w:spacing w:line="0" w:lineRule="atLeast"/>
              <w:ind w:left="180" w:hangingChars="100" w:hanging="180"/>
              <w:rPr>
                <w:sz w:val="18"/>
                <w:szCs w:val="18"/>
              </w:rPr>
            </w:pPr>
            <w:r w:rsidRPr="00596C0F">
              <w:rPr>
                <w:sz w:val="18"/>
                <w:szCs w:val="18"/>
              </w:rPr>
              <w:t>〇</w:t>
            </w:r>
            <w:r w:rsidR="00185D24" w:rsidRPr="00596C0F">
              <w:rPr>
                <w:sz w:val="18"/>
                <w:szCs w:val="18"/>
              </w:rPr>
              <w:t>家庭の中で</w:t>
            </w:r>
            <w:r w:rsidR="00D11FE9">
              <w:rPr>
                <w:sz w:val="18"/>
                <w:szCs w:val="18"/>
              </w:rPr>
              <w:t>身の回り</w:t>
            </w:r>
            <w:r w:rsidRPr="00596C0F">
              <w:rPr>
                <w:sz w:val="18"/>
                <w:szCs w:val="18"/>
              </w:rPr>
              <w:t>には、どんな危険があるか考える。</w:t>
            </w:r>
          </w:p>
        </w:tc>
        <w:tc>
          <w:tcPr>
            <w:tcW w:w="4478" w:type="dxa"/>
            <w:tcMar>
              <w:left w:w="28" w:type="dxa"/>
              <w:right w:w="28" w:type="dxa"/>
            </w:tcMar>
          </w:tcPr>
          <w:p w:rsidR="00E748CF" w:rsidRDefault="00596C0F" w:rsidP="000D1042">
            <w:pPr>
              <w:spacing w:line="0" w:lineRule="atLeast"/>
              <w:rPr>
                <w:rFonts w:hAnsi="ＭＳ 明朝" w:cs="ＭＳ 明朝"/>
                <w:sz w:val="18"/>
                <w:szCs w:val="18"/>
              </w:rPr>
            </w:pPr>
            <w:r>
              <w:rPr>
                <w:rFonts w:hAnsi="ＭＳ 明朝" w:cs="ＭＳ 明朝"/>
                <w:sz w:val="18"/>
                <w:szCs w:val="18"/>
              </w:rPr>
              <w:t>◎イラストを使い日常生活を想起させる。</w:t>
            </w:r>
          </w:p>
          <w:p w:rsidR="00596C0F" w:rsidRPr="00596C0F" w:rsidRDefault="00596C0F" w:rsidP="00FC5BA3">
            <w:pPr>
              <w:spacing w:line="0" w:lineRule="atLeast"/>
              <w:rPr>
                <w:sz w:val="18"/>
                <w:szCs w:val="18"/>
              </w:rPr>
            </w:pPr>
            <w:r>
              <w:rPr>
                <w:rFonts w:hAnsi="ＭＳ 明朝" w:cs="ＭＳ 明朝"/>
                <w:sz w:val="18"/>
                <w:szCs w:val="18"/>
              </w:rPr>
              <w:t>■</w:t>
            </w:r>
            <w:r w:rsidR="00D42FEB">
              <w:rPr>
                <w:rFonts w:hAnsi="ＭＳ 明朝" w:cs="ＭＳ 明朝"/>
                <w:sz w:val="18"/>
                <w:szCs w:val="18"/>
              </w:rPr>
              <w:t>安全に気を付けた生活について考えている。</w:t>
            </w:r>
          </w:p>
        </w:tc>
      </w:tr>
      <w:tr w:rsidR="00394230" w:rsidTr="00B90787">
        <w:trPr>
          <w:trHeight w:val="421"/>
        </w:trPr>
        <w:tc>
          <w:tcPr>
            <w:tcW w:w="705" w:type="dxa"/>
            <w:tcMar>
              <w:left w:w="28" w:type="dxa"/>
              <w:right w:w="28" w:type="dxa"/>
            </w:tcMar>
            <w:vAlign w:val="center"/>
          </w:tcPr>
          <w:p w:rsidR="00394230" w:rsidRPr="00596C0F" w:rsidRDefault="00434FB7" w:rsidP="00DC16D5">
            <w:pPr>
              <w:spacing w:line="0" w:lineRule="atLeast"/>
              <w:jc w:val="center"/>
              <w:rPr>
                <w:sz w:val="18"/>
                <w:szCs w:val="18"/>
              </w:rPr>
            </w:pPr>
            <w:r w:rsidRPr="00596C0F">
              <w:rPr>
                <w:rFonts w:hint="eastAsia"/>
                <w:sz w:val="18"/>
                <w:szCs w:val="18"/>
              </w:rPr>
              <w:t>２</w:t>
            </w:r>
          </w:p>
        </w:tc>
        <w:tc>
          <w:tcPr>
            <w:tcW w:w="3773" w:type="dxa"/>
            <w:tcMar>
              <w:left w:w="28" w:type="dxa"/>
              <w:right w:w="28" w:type="dxa"/>
            </w:tcMar>
          </w:tcPr>
          <w:p w:rsidR="00D359BE" w:rsidRPr="00596C0F" w:rsidRDefault="00CC35C0" w:rsidP="006E0538">
            <w:pPr>
              <w:spacing w:line="0" w:lineRule="atLeast"/>
              <w:ind w:left="180" w:hangingChars="100" w:hanging="180"/>
              <w:rPr>
                <w:sz w:val="18"/>
                <w:szCs w:val="18"/>
              </w:rPr>
            </w:pPr>
            <w:r w:rsidRPr="00596C0F">
              <w:rPr>
                <w:sz w:val="18"/>
                <w:szCs w:val="18"/>
              </w:rPr>
              <w:t>〇</w:t>
            </w:r>
            <w:r w:rsidR="00185D24" w:rsidRPr="00596C0F">
              <w:rPr>
                <w:sz w:val="18"/>
                <w:szCs w:val="18"/>
              </w:rPr>
              <w:t>家にいるときに</w:t>
            </w:r>
            <w:r w:rsidR="000C5B7D">
              <w:rPr>
                <w:sz w:val="18"/>
                <w:szCs w:val="18"/>
              </w:rPr>
              <w:t>緊急地震速報がなったらどうするか</w:t>
            </w:r>
            <w:r w:rsidRPr="00596C0F">
              <w:rPr>
                <w:sz w:val="18"/>
                <w:szCs w:val="18"/>
              </w:rPr>
              <w:t>考える。</w:t>
            </w:r>
          </w:p>
        </w:tc>
        <w:tc>
          <w:tcPr>
            <w:tcW w:w="4478" w:type="dxa"/>
            <w:tcMar>
              <w:left w:w="28" w:type="dxa"/>
              <w:right w:w="28" w:type="dxa"/>
            </w:tcMar>
          </w:tcPr>
          <w:p w:rsidR="00394230" w:rsidRDefault="006F7756" w:rsidP="00596C0F">
            <w:pPr>
              <w:spacing w:line="0" w:lineRule="atLeast"/>
              <w:rPr>
                <w:rFonts w:hAnsi="ＭＳ 明朝" w:cs="ＭＳ 明朝"/>
                <w:sz w:val="18"/>
                <w:szCs w:val="18"/>
              </w:rPr>
            </w:pPr>
            <w:r>
              <w:rPr>
                <w:rFonts w:hAnsi="ＭＳ 明朝" w:cs="ＭＳ 明朝" w:hint="eastAsia"/>
                <w:sz w:val="18"/>
                <w:szCs w:val="18"/>
              </w:rPr>
              <w:t>☆</w:t>
            </w:r>
            <w:r w:rsidR="00D42FEB">
              <w:rPr>
                <w:rFonts w:hAnsi="ＭＳ 明朝" w:cs="ＭＳ 明朝"/>
                <w:sz w:val="18"/>
                <w:szCs w:val="18"/>
              </w:rPr>
              <w:t>緊急地震速報の意味をおさえる。</w:t>
            </w:r>
          </w:p>
          <w:p w:rsidR="00596C0F" w:rsidRPr="00596C0F" w:rsidRDefault="00596C0F" w:rsidP="00596C0F">
            <w:pPr>
              <w:spacing w:line="0" w:lineRule="atLeast"/>
              <w:ind w:left="180" w:hangingChars="100" w:hanging="180"/>
              <w:rPr>
                <w:rFonts w:hAnsi="ＭＳ 明朝" w:cs="ＭＳ 明朝"/>
                <w:sz w:val="18"/>
                <w:szCs w:val="18"/>
              </w:rPr>
            </w:pPr>
            <w:r>
              <w:rPr>
                <w:rFonts w:hAnsi="ＭＳ 明朝" w:cs="ＭＳ 明朝"/>
                <w:sz w:val="18"/>
                <w:szCs w:val="18"/>
              </w:rPr>
              <w:t>■</w:t>
            </w:r>
            <w:r w:rsidR="00FC5BA3">
              <w:rPr>
                <w:rFonts w:hAnsi="ＭＳ 明朝" w:cs="ＭＳ 明朝"/>
                <w:sz w:val="18"/>
                <w:szCs w:val="18"/>
              </w:rPr>
              <w:t>家庭における家族のことや自分でできることなどについて考えている。</w:t>
            </w:r>
          </w:p>
        </w:tc>
      </w:tr>
      <w:tr w:rsidR="00E9792C" w:rsidTr="00B90787">
        <w:trPr>
          <w:trHeight w:val="413"/>
        </w:trPr>
        <w:tc>
          <w:tcPr>
            <w:tcW w:w="705" w:type="dxa"/>
            <w:tcMar>
              <w:left w:w="28" w:type="dxa"/>
              <w:right w:w="28" w:type="dxa"/>
            </w:tcMar>
            <w:vAlign w:val="center"/>
          </w:tcPr>
          <w:p w:rsidR="00E9792C" w:rsidRPr="00596C0F" w:rsidRDefault="00E9792C" w:rsidP="00DC16D5">
            <w:pPr>
              <w:spacing w:line="0" w:lineRule="atLeast"/>
              <w:jc w:val="center"/>
              <w:rPr>
                <w:sz w:val="18"/>
                <w:szCs w:val="18"/>
              </w:rPr>
            </w:pPr>
            <w:r w:rsidRPr="00596C0F">
              <w:rPr>
                <w:rFonts w:hint="eastAsia"/>
                <w:sz w:val="18"/>
                <w:szCs w:val="18"/>
              </w:rPr>
              <w:t>３</w:t>
            </w:r>
          </w:p>
        </w:tc>
        <w:tc>
          <w:tcPr>
            <w:tcW w:w="3773" w:type="dxa"/>
            <w:tcMar>
              <w:left w:w="28" w:type="dxa"/>
              <w:right w:w="28" w:type="dxa"/>
            </w:tcMar>
          </w:tcPr>
          <w:p w:rsidR="00E9792C" w:rsidRPr="00596C0F" w:rsidRDefault="00CC35C0" w:rsidP="006E0538">
            <w:pPr>
              <w:spacing w:line="0" w:lineRule="atLeast"/>
              <w:ind w:left="180" w:hangingChars="100" w:hanging="180"/>
              <w:rPr>
                <w:sz w:val="18"/>
                <w:szCs w:val="18"/>
              </w:rPr>
            </w:pPr>
            <w:r w:rsidRPr="00596C0F">
              <w:rPr>
                <w:sz w:val="18"/>
                <w:szCs w:val="18"/>
              </w:rPr>
              <w:t>〇</w:t>
            </w:r>
            <w:r w:rsidR="00185D24" w:rsidRPr="00596C0F">
              <w:rPr>
                <w:sz w:val="18"/>
                <w:szCs w:val="18"/>
              </w:rPr>
              <w:t>公園や児童館の中にいるときに地震が起こったらどうするか考える。</w:t>
            </w:r>
          </w:p>
        </w:tc>
        <w:tc>
          <w:tcPr>
            <w:tcW w:w="4478" w:type="dxa"/>
            <w:tcMar>
              <w:left w:w="28" w:type="dxa"/>
              <w:right w:w="28" w:type="dxa"/>
            </w:tcMar>
          </w:tcPr>
          <w:p w:rsidR="00E9792C" w:rsidRDefault="006F7756" w:rsidP="00596C0F">
            <w:pPr>
              <w:spacing w:line="0" w:lineRule="atLeast"/>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写真を使い日常生活を想起させる。</w:t>
            </w:r>
          </w:p>
          <w:p w:rsidR="00596C0F" w:rsidRPr="00596C0F" w:rsidRDefault="00596C0F" w:rsidP="009706FF">
            <w:pPr>
              <w:spacing w:line="0" w:lineRule="atLeast"/>
              <w:ind w:left="180" w:hangingChars="100" w:hanging="180"/>
              <w:rPr>
                <w:sz w:val="18"/>
                <w:szCs w:val="18"/>
              </w:rPr>
            </w:pPr>
            <w:r>
              <w:rPr>
                <w:rFonts w:hAnsi="ＭＳ 明朝" w:cs="ＭＳ 明朝"/>
                <w:sz w:val="18"/>
                <w:szCs w:val="18"/>
              </w:rPr>
              <w:t>■</w:t>
            </w:r>
            <w:r w:rsidR="00FC5BA3">
              <w:rPr>
                <w:rFonts w:hAnsi="ＭＳ 明朝" w:cs="ＭＳ 明朝"/>
                <w:sz w:val="18"/>
                <w:szCs w:val="18"/>
              </w:rPr>
              <w:t>公共施設を大切にし、安全に気を付けて正しく利用する方法を考えている。</w:t>
            </w:r>
          </w:p>
        </w:tc>
      </w:tr>
      <w:tr w:rsidR="00E9792C" w:rsidTr="00B90787">
        <w:trPr>
          <w:trHeight w:val="401"/>
        </w:trPr>
        <w:tc>
          <w:tcPr>
            <w:tcW w:w="705" w:type="dxa"/>
            <w:tcMar>
              <w:left w:w="28" w:type="dxa"/>
              <w:right w:w="28" w:type="dxa"/>
            </w:tcMar>
            <w:vAlign w:val="center"/>
          </w:tcPr>
          <w:p w:rsidR="00E9792C" w:rsidRPr="00596C0F" w:rsidRDefault="00E9792C" w:rsidP="00DC16D5">
            <w:pPr>
              <w:spacing w:line="0" w:lineRule="atLeast"/>
              <w:jc w:val="center"/>
              <w:rPr>
                <w:sz w:val="18"/>
                <w:szCs w:val="18"/>
              </w:rPr>
            </w:pPr>
            <w:r w:rsidRPr="00596C0F">
              <w:rPr>
                <w:rFonts w:hint="eastAsia"/>
                <w:sz w:val="18"/>
                <w:szCs w:val="18"/>
              </w:rPr>
              <w:t>４</w:t>
            </w:r>
          </w:p>
        </w:tc>
        <w:tc>
          <w:tcPr>
            <w:tcW w:w="3773" w:type="dxa"/>
            <w:tcMar>
              <w:left w:w="28" w:type="dxa"/>
              <w:right w:w="28" w:type="dxa"/>
            </w:tcMar>
          </w:tcPr>
          <w:p w:rsidR="00E9792C" w:rsidRPr="00596C0F" w:rsidRDefault="00185D24" w:rsidP="006E0538">
            <w:pPr>
              <w:spacing w:line="0" w:lineRule="atLeast"/>
              <w:ind w:left="180" w:hangingChars="100" w:hanging="180"/>
              <w:rPr>
                <w:sz w:val="18"/>
                <w:szCs w:val="18"/>
              </w:rPr>
            </w:pPr>
            <w:r w:rsidRPr="00596C0F">
              <w:rPr>
                <w:sz w:val="18"/>
                <w:szCs w:val="18"/>
              </w:rPr>
              <w:t>〇外にいるときや乗り物に乗っているときに地震が起こったらどうするか考える。</w:t>
            </w:r>
          </w:p>
        </w:tc>
        <w:tc>
          <w:tcPr>
            <w:tcW w:w="4478" w:type="dxa"/>
            <w:tcMar>
              <w:left w:w="28" w:type="dxa"/>
              <w:right w:w="28" w:type="dxa"/>
            </w:tcMar>
          </w:tcPr>
          <w:p w:rsidR="00E9792C" w:rsidRDefault="006F7756" w:rsidP="009706FF">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467D45">
              <w:rPr>
                <w:rFonts w:hAnsi="ＭＳ 明朝" w:cs="ＭＳ 明朝"/>
                <w:sz w:val="18"/>
                <w:szCs w:val="18"/>
              </w:rPr>
              <w:t>大人の指示に従って行動することの大切さを押</w:t>
            </w:r>
            <w:r w:rsidR="009706FF">
              <w:rPr>
                <w:rFonts w:hAnsi="ＭＳ 明朝" w:cs="ＭＳ 明朝"/>
                <w:sz w:val="18"/>
                <w:szCs w:val="18"/>
              </w:rPr>
              <w:t>さえる。</w:t>
            </w:r>
          </w:p>
          <w:p w:rsidR="00FC5BA3" w:rsidRPr="00FC5BA3" w:rsidRDefault="000C2D12" w:rsidP="000C5B7D">
            <w:pPr>
              <w:spacing w:line="0" w:lineRule="atLeast"/>
              <w:ind w:left="180" w:hangingChars="100" w:hanging="180"/>
              <w:rPr>
                <w:rFonts w:hAnsi="ＭＳ 明朝" w:cs="ＭＳ 明朝"/>
                <w:sz w:val="18"/>
                <w:szCs w:val="18"/>
              </w:rPr>
            </w:pPr>
            <w:r>
              <w:rPr>
                <w:rFonts w:hAnsi="ＭＳ 明朝" w:cs="ＭＳ 明朝"/>
                <w:sz w:val="18"/>
                <w:szCs w:val="18"/>
              </w:rPr>
              <w:t>■</w:t>
            </w:r>
            <w:r w:rsidR="00FC5BA3">
              <w:rPr>
                <w:rFonts w:hAnsi="ＭＳ 明朝" w:cs="ＭＳ 明朝"/>
                <w:sz w:val="18"/>
                <w:szCs w:val="18"/>
              </w:rPr>
              <w:t>公共物を大切にし、安全に気を付けて正しく利用する方法を考えている。</w:t>
            </w:r>
          </w:p>
        </w:tc>
      </w:tr>
      <w:tr w:rsidR="006B184E" w:rsidTr="00B90787">
        <w:trPr>
          <w:trHeight w:val="70"/>
        </w:trPr>
        <w:tc>
          <w:tcPr>
            <w:tcW w:w="705" w:type="dxa"/>
            <w:tcBorders>
              <w:bottom w:val="single" w:sz="4" w:space="0" w:color="auto"/>
            </w:tcBorders>
            <w:tcMar>
              <w:left w:w="28" w:type="dxa"/>
              <w:right w:w="28" w:type="dxa"/>
            </w:tcMar>
            <w:vAlign w:val="center"/>
          </w:tcPr>
          <w:p w:rsidR="006B184E" w:rsidRPr="00596C0F" w:rsidRDefault="00E9792C" w:rsidP="006B184E">
            <w:pPr>
              <w:spacing w:line="0" w:lineRule="atLeast"/>
              <w:jc w:val="center"/>
              <w:rPr>
                <w:sz w:val="18"/>
                <w:szCs w:val="18"/>
              </w:rPr>
            </w:pPr>
            <w:r w:rsidRPr="00596C0F">
              <w:rPr>
                <w:rFonts w:hint="eastAsia"/>
                <w:sz w:val="18"/>
                <w:szCs w:val="18"/>
              </w:rPr>
              <w:t>５</w:t>
            </w:r>
          </w:p>
        </w:tc>
        <w:tc>
          <w:tcPr>
            <w:tcW w:w="3773" w:type="dxa"/>
            <w:tcBorders>
              <w:bottom w:val="single" w:sz="4" w:space="0" w:color="auto"/>
            </w:tcBorders>
            <w:tcMar>
              <w:left w:w="28" w:type="dxa"/>
              <w:right w:w="28" w:type="dxa"/>
            </w:tcMar>
          </w:tcPr>
          <w:p w:rsidR="006B184E" w:rsidRPr="00596C0F" w:rsidRDefault="00185D24" w:rsidP="00533B32">
            <w:pPr>
              <w:spacing w:line="0" w:lineRule="atLeast"/>
              <w:ind w:left="180" w:hangingChars="100" w:hanging="180"/>
              <w:rPr>
                <w:sz w:val="18"/>
                <w:szCs w:val="18"/>
              </w:rPr>
            </w:pPr>
            <w:r w:rsidRPr="00596C0F">
              <w:rPr>
                <w:sz w:val="18"/>
                <w:szCs w:val="18"/>
              </w:rPr>
              <w:t>〇川のそばにいるときに地震が起こったらどうするか考える。</w:t>
            </w:r>
          </w:p>
        </w:tc>
        <w:tc>
          <w:tcPr>
            <w:tcW w:w="4478" w:type="dxa"/>
            <w:tcBorders>
              <w:bottom w:val="single" w:sz="4" w:space="0" w:color="auto"/>
            </w:tcBorders>
            <w:tcMar>
              <w:left w:w="28" w:type="dxa"/>
              <w:right w:w="28" w:type="dxa"/>
            </w:tcMar>
          </w:tcPr>
          <w:p w:rsidR="006B184E" w:rsidRDefault="000C2D12" w:rsidP="00533B32">
            <w:pPr>
              <w:spacing w:line="0" w:lineRule="atLeast"/>
              <w:ind w:left="180" w:hangingChars="100" w:hanging="180"/>
              <w:rPr>
                <w:rFonts w:hAnsi="ＭＳ 明朝" w:cs="ＭＳ 明朝"/>
                <w:sz w:val="18"/>
                <w:szCs w:val="18"/>
              </w:rPr>
            </w:pPr>
            <w:r>
              <w:rPr>
                <w:rFonts w:hAnsi="ＭＳ 明朝" w:cs="ＭＳ 明朝"/>
                <w:sz w:val="18"/>
                <w:szCs w:val="18"/>
              </w:rPr>
              <w:t>◎</w:t>
            </w:r>
            <w:r w:rsidR="009706FF">
              <w:rPr>
                <w:rFonts w:hAnsi="ＭＳ 明朝" w:cs="ＭＳ 明朝"/>
                <w:sz w:val="18"/>
                <w:szCs w:val="18"/>
              </w:rPr>
              <w:t>写真を用いて地域の特徴を捉える。</w:t>
            </w:r>
          </w:p>
          <w:p w:rsidR="000C2D12" w:rsidRPr="00596C0F" w:rsidRDefault="000C2D12" w:rsidP="00533B32">
            <w:pPr>
              <w:spacing w:line="0" w:lineRule="atLeast"/>
              <w:ind w:left="180" w:hangingChars="100" w:hanging="180"/>
              <w:rPr>
                <w:sz w:val="18"/>
                <w:szCs w:val="18"/>
              </w:rPr>
            </w:pPr>
            <w:r>
              <w:rPr>
                <w:rFonts w:hAnsi="ＭＳ 明朝" w:cs="ＭＳ 明朝"/>
                <w:sz w:val="18"/>
                <w:szCs w:val="18"/>
              </w:rPr>
              <w:t>■自分たちが住んでいる地域の特徴を捉え、安全な行動について考えている。</w:t>
            </w:r>
          </w:p>
        </w:tc>
      </w:tr>
      <w:tr w:rsidR="006B184E" w:rsidTr="00B90787">
        <w:trPr>
          <w:trHeight w:val="473"/>
        </w:trPr>
        <w:tc>
          <w:tcPr>
            <w:tcW w:w="705" w:type="dxa"/>
            <w:tcBorders>
              <w:top w:val="single" w:sz="4" w:space="0" w:color="auto"/>
            </w:tcBorders>
            <w:tcMar>
              <w:left w:w="28" w:type="dxa"/>
              <w:right w:w="28" w:type="dxa"/>
            </w:tcMar>
            <w:vAlign w:val="center"/>
          </w:tcPr>
          <w:p w:rsidR="006B184E" w:rsidRPr="00596C0F" w:rsidRDefault="006B184E" w:rsidP="006B184E">
            <w:pPr>
              <w:spacing w:line="0" w:lineRule="atLeast"/>
              <w:jc w:val="center"/>
              <w:rPr>
                <w:sz w:val="18"/>
                <w:szCs w:val="18"/>
              </w:rPr>
            </w:pPr>
            <w:r w:rsidRPr="00596C0F">
              <w:rPr>
                <w:rFonts w:hint="eastAsia"/>
                <w:sz w:val="18"/>
                <w:szCs w:val="18"/>
              </w:rPr>
              <w:lastRenderedPageBreak/>
              <w:t>６</w:t>
            </w:r>
          </w:p>
        </w:tc>
        <w:tc>
          <w:tcPr>
            <w:tcW w:w="3773" w:type="dxa"/>
            <w:tcBorders>
              <w:top w:val="single" w:sz="4" w:space="0" w:color="auto"/>
            </w:tcBorders>
            <w:tcMar>
              <w:left w:w="28" w:type="dxa"/>
              <w:right w:w="28" w:type="dxa"/>
            </w:tcMar>
          </w:tcPr>
          <w:p w:rsidR="006B184E" w:rsidRPr="00596C0F" w:rsidRDefault="00185D24" w:rsidP="00DC16D5">
            <w:pPr>
              <w:spacing w:line="0" w:lineRule="atLeast"/>
              <w:rPr>
                <w:sz w:val="18"/>
                <w:szCs w:val="18"/>
              </w:rPr>
            </w:pPr>
            <w:r w:rsidRPr="00596C0F">
              <w:rPr>
                <w:sz w:val="18"/>
                <w:szCs w:val="18"/>
              </w:rPr>
              <w:t>〇地震への備えを考える。</w:t>
            </w:r>
          </w:p>
        </w:tc>
        <w:tc>
          <w:tcPr>
            <w:tcW w:w="4478" w:type="dxa"/>
            <w:tcBorders>
              <w:top w:val="single" w:sz="4" w:space="0" w:color="auto"/>
            </w:tcBorders>
            <w:tcMar>
              <w:left w:w="28" w:type="dxa"/>
              <w:right w:w="28" w:type="dxa"/>
            </w:tcMar>
          </w:tcPr>
          <w:p w:rsidR="006B184E" w:rsidRDefault="006F7756" w:rsidP="00533B32">
            <w:pPr>
              <w:spacing w:line="0" w:lineRule="atLeast"/>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家族の一員であることを意識させる。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■家庭における家族のことや自分でできることなどについて考えている。</w:t>
            </w:r>
          </w:p>
        </w:tc>
      </w:tr>
      <w:tr w:rsidR="006B184E" w:rsidTr="00B90787">
        <w:trPr>
          <w:trHeight w:val="467"/>
        </w:trPr>
        <w:tc>
          <w:tcPr>
            <w:tcW w:w="705" w:type="dxa"/>
            <w:tcMar>
              <w:left w:w="28" w:type="dxa"/>
              <w:right w:w="28" w:type="dxa"/>
            </w:tcMar>
            <w:vAlign w:val="center"/>
          </w:tcPr>
          <w:p w:rsidR="006B184E" w:rsidRPr="00596C0F" w:rsidRDefault="00E9792C" w:rsidP="00DC16D5">
            <w:pPr>
              <w:spacing w:line="0" w:lineRule="atLeast"/>
              <w:jc w:val="center"/>
              <w:rPr>
                <w:sz w:val="18"/>
                <w:szCs w:val="18"/>
              </w:rPr>
            </w:pPr>
            <w:r w:rsidRPr="00596C0F">
              <w:rPr>
                <w:rFonts w:hint="eastAsia"/>
                <w:sz w:val="18"/>
                <w:szCs w:val="18"/>
              </w:rPr>
              <w:t>７</w:t>
            </w:r>
          </w:p>
          <w:p w:rsidR="00185D24" w:rsidRPr="00D71871" w:rsidRDefault="00185D24" w:rsidP="005B55FE">
            <w:pPr>
              <w:spacing w:line="0" w:lineRule="atLeast"/>
              <w:rPr>
                <w:sz w:val="18"/>
                <w:szCs w:val="18"/>
              </w:rPr>
            </w:pPr>
          </w:p>
        </w:tc>
        <w:tc>
          <w:tcPr>
            <w:tcW w:w="3773" w:type="dxa"/>
            <w:tcMar>
              <w:left w:w="28" w:type="dxa"/>
              <w:right w:w="28" w:type="dxa"/>
            </w:tcMar>
          </w:tcPr>
          <w:p w:rsidR="006B184E" w:rsidRPr="00596C0F" w:rsidRDefault="00185D24" w:rsidP="00533B32">
            <w:pPr>
              <w:spacing w:line="0" w:lineRule="atLeast"/>
              <w:ind w:left="180" w:hangingChars="100" w:hanging="180"/>
              <w:rPr>
                <w:sz w:val="18"/>
                <w:szCs w:val="18"/>
              </w:rPr>
            </w:pPr>
            <w:r w:rsidRPr="00596C0F">
              <w:rPr>
                <w:sz w:val="18"/>
                <w:szCs w:val="18"/>
              </w:rPr>
              <w:t>〇非常時持ち出し袋の中身を考える。</w:t>
            </w:r>
          </w:p>
        </w:tc>
        <w:tc>
          <w:tcPr>
            <w:tcW w:w="4478" w:type="dxa"/>
            <w:tcMar>
              <w:left w:w="28" w:type="dxa"/>
              <w:right w:w="28" w:type="dxa"/>
            </w:tcMar>
          </w:tcPr>
          <w:p w:rsidR="006B184E" w:rsidRDefault="00596C0F" w:rsidP="00596C0F">
            <w:pPr>
              <w:spacing w:line="0" w:lineRule="atLeast"/>
              <w:ind w:left="180" w:hangingChars="100" w:hanging="180"/>
              <w:rPr>
                <w:rFonts w:hAnsi="ＭＳ 明朝" w:cs="ＭＳ 明朝"/>
                <w:sz w:val="18"/>
                <w:szCs w:val="18"/>
              </w:rPr>
            </w:pPr>
            <w:r>
              <w:rPr>
                <w:rFonts w:hAnsi="ＭＳ 明朝" w:cs="ＭＳ 明朝"/>
                <w:sz w:val="18"/>
                <w:szCs w:val="18"/>
              </w:rPr>
              <w:t>◎</w:t>
            </w:r>
            <w:r w:rsidR="000C5B7D">
              <w:rPr>
                <w:rFonts w:hAnsi="ＭＳ 明朝" w:cs="ＭＳ 明朝"/>
                <w:sz w:val="18"/>
                <w:szCs w:val="18"/>
              </w:rPr>
              <w:t>具体物を用いて、</w:t>
            </w:r>
            <w:r>
              <w:rPr>
                <w:rFonts w:hAnsi="ＭＳ 明朝" w:cs="ＭＳ 明朝"/>
                <w:sz w:val="18"/>
                <w:szCs w:val="18"/>
              </w:rPr>
              <w:t>イメージできるようにする。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■家族の一員として、果たすべき役割があることを理解している。</w:t>
            </w:r>
          </w:p>
        </w:tc>
      </w:tr>
      <w:tr w:rsidR="00DC16D5" w:rsidTr="00B90787">
        <w:trPr>
          <w:trHeight w:val="444"/>
        </w:trPr>
        <w:tc>
          <w:tcPr>
            <w:tcW w:w="705" w:type="dxa"/>
            <w:tcMar>
              <w:left w:w="28" w:type="dxa"/>
              <w:right w:w="28" w:type="dxa"/>
            </w:tcMar>
            <w:vAlign w:val="center"/>
          </w:tcPr>
          <w:p w:rsidR="00BF41CA" w:rsidRDefault="00E9792C" w:rsidP="00596C0F">
            <w:pPr>
              <w:spacing w:line="0" w:lineRule="atLeast"/>
              <w:jc w:val="center"/>
              <w:rPr>
                <w:sz w:val="18"/>
                <w:szCs w:val="18"/>
              </w:rPr>
            </w:pPr>
            <w:r w:rsidRPr="00596C0F">
              <w:rPr>
                <w:rFonts w:hint="eastAsia"/>
                <w:sz w:val="18"/>
                <w:szCs w:val="18"/>
              </w:rPr>
              <w:t>８</w:t>
            </w:r>
          </w:p>
          <w:p w:rsidR="00876BA1" w:rsidRPr="00596C0F" w:rsidRDefault="00876BA1" w:rsidP="00596C0F">
            <w:pPr>
              <w:spacing w:line="0" w:lineRule="atLeast"/>
              <w:jc w:val="center"/>
              <w:rPr>
                <w:sz w:val="18"/>
                <w:szCs w:val="18"/>
              </w:rPr>
            </w:pPr>
            <w:r>
              <w:rPr>
                <w:sz w:val="18"/>
                <w:szCs w:val="18"/>
              </w:rPr>
              <w:t>（本時）</w:t>
            </w:r>
          </w:p>
        </w:tc>
        <w:tc>
          <w:tcPr>
            <w:tcW w:w="3773" w:type="dxa"/>
            <w:tcMar>
              <w:left w:w="28" w:type="dxa"/>
              <w:right w:w="28" w:type="dxa"/>
            </w:tcMar>
          </w:tcPr>
          <w:p w:rsidR="00DC16D5" w:rsidRPr="00596C0F" w:rsidRDefault="00A04B39" w:rsidP="005B55FE">
            <w:pPr>
              <w:spacing w:line="0" w:lineRule="atLeast"/>
              <w:rPr>
                <w:sz w:val="18"/>
                <w:szCs w:val="18"/>
              </w:rPr>
            </w:pPr>
            <w:r>
              <w:rPr>
                <w:sz w:val="18"/>
                <w:szCs w:val="18"/>
              </w:rPr>
              <w:t>〇避難所での過ごし方を考える</w:t>
            </w:r>
            <w:r w:rsidR="005B55FE" w:rsidRPr="00596C0F">
              <w:rPr>
                <w:sz w:val="18"/>
                <w:szCs w:val="18"/>
              </w:rPr>
              <w:t>。</w:t>
            </w:r>
          </w:p>
        </w:tc>
        <w:tc>
          <w:tcPr>
            <w:tcW w:w="4478" w:type="dxa"/>
            <w:tcMar>
              <w:left w:w="28" w:type="dxa"/>
              <w:right w:w="28" w:type="dxa"/>
            </w:tcMar>
          </w:tcPr>
          <w:p w:rsidR="00DC16D5" w:rsidRDefault="00596C0F" w:rsidP="000C2D12">
            <w:pPr>
              <w:spacing w:line="0" w:lineRule="atLeast"/>
              <w:ind w:left="180" w:hangingChars="100" w:hanging="180"/>
              <w:rPr>
                <w:rFonts w:hAnsi="ＭＳ 明朝" w:cs="ＭＳ 明朝"/>
                <w:sz w:val="18"/>
                <w:szCs w:val="18"/>
              </w:rPr>
            </w:pPr>
            <w:r>
              <w:rPr>
                <w:rFonts w:hAnsi="ＭＳ 明朝" w:cs="ＭＳ 明朝"/>
                <w:sz w:val="18"/>
                <w:szCs w:val="18"/>
              </w:rPr>
              <w:t>◎体育館の写真を見ながら</w:t>
            </w:r>
            <w:r w:rsidR="000C2D12">
              <w:rPr>
                <w:rFonts w:hAnsi="ＭＳ 明朝" w:cs="ＭＳ 明朝"/>
                <w:sz w:val="18"/>
                <w:szCs w:val="18"/>
              </w:rPr>
              <w:t>、具体的にイメージできるようにする。</w:t>
            </w:r>
          </w:p>
          <w:p w:rsidR="009706FF" w:rsidRDefault="006F7756" w:rsidP="000C2D12">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地域の一員であることを意識させる。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■みんなで使う物やそれらを支えている人々がいることを理解している。</w:t>
            </w:r>
          </w:p>
        </w:tc>
      </w:tr>
    </w:tbl>
    <w:p w:rsidR="00623A39" w:rsidRDefault="00623A39" w:rsidP="00F53CE5">
      <w:pPr>
        <w:widowControl/>
        <w:spacing w:line="0" w:lineRule="atLeast"/>
        <w:jc w:val="left"/>
        <w:rPr>
          <w:sz w:val="8"/>
        </w:rPr>
      </w:pPr>
    </w:p>
    <w:p w:rsidR="00876BA1" w:rsidRPr="002936CD" w:rsidRDefault="00876BA1" w:rsidP="00876BA1">
      <w:pPr>
        <w:widowControl/>
        <w:spacing w:line="0" w:lineRule="atLeast"/>
        <w:jc w:val="left"/>
        <w:rPr>
          <w:b/>
        </w:rPr>
      </w:pPr>
      <w:r>
        <w:rPr>
          <w:rFonts w:hint="eastAsia"/>
          <w:b/>
        </w:rPr>
        <w:t>６</w:t>
      </w:r>
      <w:r w:rsidRPr="00D359BE">
        <w:rPr>
          <w:b/>
        </w:rPr>
        <w:t xml:space="preserve">　本時の展開</w:t>
      </w:r>
      <w:r w:rsidRPr="00D359BE">
        <w:rPr>
          <w:rFonts w:hint="eastAsia"/>
          <w:b/>
        </w:rPr>
        <w:t xml:space="preserve"> （</w:t>
      </w:r>
      <w:r>
        <w:rPr>
          <w:b/>
        </w:rPr>
        <w:t>８</w:t>
      </w:r>
      <w:r w:rsidRPr="00D359BE">
        <w:rPr>
          <w:b/>
        </w:rPr>
        <w:t>／</w:t>
      </w:r>
      <w:r>
        <w:rPr>
          <w:rFonts w:hint="eastAsia"/>
          <w:b/>
        </w:rPr>
        <w:t>８</w:t>
      </w:r>
      <w:r w:rsidRPr="00D359BE">
        <w:rPr>
          <w:rFonts w:hint="eastAsia"/>
          <w:b/>
        </w:rPr>
        <w:t>）</w:t>
      </w:r>
    </w:p>
    <w:p w:rsidR="007C1783" w:rsidRDefault="00876BA1" w:rsidP="007C1783">
      <w:pPr>
        <w:rPr>
          <w:b/>
        </w:rPr>
      </w:pPr>
      <w:r w:rsidRPr="00D359BE">
        <w:rPr>
          <w:rFonts w:hint="eastAsia"/>
          <w:b/>
        </w:rPr>
        <w:t>（１）ねらい</w:t>
      </w:r>
    </w:p>
    <w:p w:rsidR="00876BA1" w:rsidRPr="006F7756" w:rsidRDefault="00876BA1" w:rsidP="007C1783">
      <w:pPr>
        <w:ind w:firstLineChars="100" w:firstLine="210"/>
        <w:rPr>
          <w:b/>
        </w:rPr>
      </w:pPr>
      <w:r>
        <w:t>地域の避難所で生活することを想定し、災害時における地域の人々との関わりについて考える。</w:t>
      </w:r>
    </w:p>
    <w:p w:rsidR="00876BA1" w:rsidRPr="00D359BE" w:rsidRDefault="00876BA1" w:rsidP="00876BA1">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478"/>
        <w:gridCol w:w="4478"/>
      </w:tblGrid>
      <w:tr w:rsidR="00876BA1" w:rsidTr="00732C2D">
        <w:tc>
          <w:tcPr>
            <w:tcW w:w="4478" w:type="dxa"/>
            <w:tcMar>
              <w:left w:w="28" w:type="dxa"/>
              <w:right w:w="28" w:type="dxa"/>
            </w:tcMar>
            <w:vAlign w:val="center"/>
          </w:tcPr>
          <w:p w:rsidR="006F7756" w:rsidRDefault="00876BA1" w:rsidP="00732C2D">
            <w:pPr>
              <w:spacing w:line="0" w:lineRule="atLeast"/>
              <w:jc w:val="center"/>
            </w:pPr>
            <w:r>
              <w:rPr>
                <w:rFonts w:hint="eastAsia"/>
              </w:rPr>
              <w:t>○</w:t>
            </w:r>
            <w:r>
              <w:t>学習活動</w:t>
            </w:r>
          </w:p>
          <w:p w:rsidR="00876BA1" w:rsidRDefault="00876BA1" w:rsidP="00732C2D">
            <w:pPr>
              <w:spacing w:line="0" w:lineRule="atLeast"/>
              <w:jc w:val="center"/>
            </w:pPr>
            <w:r>
              <w:t>・予想される児童の反応</w:t>
            </w:r>
          </w:p>
        </w:tc>
        <w:tc>
          <w:tcPr>
            <w:tcW w:w="4478" w:type="dxa"/>
            <w:tcMar>
              <w:left w:w="28" w:type="dxa"/>
              <w:right w:w="28" w:type="dxa"/>
            </w:tcMar>
            <w:vAlign w:val="center"/>
          </w:tcPr>
          <w:p w:rsidR="00876BA1" w:rsidRDefault="00876BA1" w:rsidP="00732C2D">
            <w:pPr>
              <w:spacing w:line="0" w:lineRule="atLeast"/>
              <w:jc w:val="center"/>
            </w:pPr>
            <w:r>
              <w:rPr>
                <w:rFonts w:hint="eastAsia"/>
              </w:rPr>
              <w:t>◎</w:t>
            </w:r>
            <w:r>
              <w:t>教科の留意点</w:t>
            </w:r>
            <w:r w:rsidR="006F7756">
              <w:rPr>
                <w:rFonts w:hint="eastAsia"/>
              </w:rPr>
              <w:t xml:space="preserve">　■</w:t>
            </w:r>
            <w:r w:rsidR="006F7756">
              <w:t>評価（</w:t>
            </w:r>
            <w:r w:rsidR="006F7756">
              <w:rPr>
                <w:rFonts w:hint="eastAsia"/>
              </w:rPr>
              <w:t>評価方法</w:t>
            </w:r>
            <w:r w:rsidR="006F7756">
              <w:t>）</w:t>
            </w:r>
          </w:p>
          <w:p w:rsidR="00876BA1" w:rsidRPr="00434FB7" w:rsidRDefault="006F7756" w:rsidP="00732C2D">
            <w:pPr>
              <w:spacing w:line="0" w:lineRule="atLeast"/>
              <w:jc w:val="center"/>
            </w:pPr>
            <w:r>
              <w:rPr>
                <w:rFonts w:hAnsi="ＭＳ 明朝" w:cs="ＭＳ 明朝" w:hint="eastAsia"/>
              </w:rPr>
              <w:t>☆</w:t>
            </w:r>
            <w:r w:rsidR="00876BA1">
              <w:rPr>
                <w:rFonts w:hAnsi="ＭＳ 明朝" w:cs="ＭＳ 明朝"/>
              </w:rPr>
              <w:t>安全教育の視点に立った留意点</w:t>
            </w:r>
          </w:p>
        </w:tc>
      </w:tr>
      <w:tr w:rsidR="00876BA1" w:rsidTr="00B90787">
        <w:trPr>
          <w:trHeight w:val="420"/>
        </w:trPr>
        <w:tc>
          <w:tcPr>
            <w:tcW w:w="4478" w:type="dxa"/>
            <w:tcMar>
              <w:left w:w="28" w:type="dxa"/>
              <w:right w:w="28" w:type="dxa"/>
            </w:tcMar>
          </w:tcPr>
          <w:p w:rsidR="00876BA1" w:rsidRPr="006F7756" w:rsidRDefault="00AC2558" w:rsidP="006F7756">
            <w:pPr>
              <w:ind w:left="180" w:hangingChars="100" w:hanging="180"/>
              <w:rPr>
                <w:sz w:val="18"/>
              </w:rPr>
            </w:pPr>
            <w:r w:rsidRPr="006F7756">
              <w:rPr>
                <w:rFonts w:hint="eastAsia"/>
                <w:sz w:val="18"/>
              </w:rPr>
              <w:t>○</w:t>
            </w:r>
            <w:r w:rsidR="00876BA1" w:rsidRPr="006F7756">
              <w:rPr>
                <w:rFonts w:hint="eastAsia"/>
                <w:sz w:val="18"/>
              </w:rPr>
              <w:t>地震が起きたときのことを振り返り、普段の生活と変わってしまうことを考える。</w:t>
            </w:r>
          </w:p>
          <w:p w:rsidR="00876BA1" w:rsidRPr="006F7756" w:rsidRDefault="00787F95" w:rsidP="006F7756">
            <w:pPr>
              <w:ind w:firstLineChars="100" w:firstLine="180"/>
              <w:rPr>
                <w:sz w:val="18"/>
              </w:rPr>
            </w:pPr>
            <w:r>
              <w:rPr>
                <w:rFonts w:hint="eastAsia"/>
                <w:sz w:val="18"/>
              </w:rPr>
              <w:t>・家の中の本棚が倒れてごちゃごちゃ</w:t>
            </w:r>
            <w:r w:rsidR="001A78F7">
              <w:rPr>
                <w:rFonts w:hint="eastAsia"/>
                <w:sz w:val="18"/>
              </w:rPr>
              <w:t>になる</w:t>
            </w:r>
            <w:r w:rsidR="00876BA1" w:rsidRPr="006F7756">
              <w:rPr>
                <w:rFonts w:hint="eastAsia"/>
                <w:sz w:val="18"/>
              </w:rPr>
              <w:t>。</w:t>
            </w:r>
          </w:p>
          <w:p w:rsidR="00876BA1" w:rsidRPr="006F7756" w:rsidRDefault="00876BA1" w:rsidP="006F7756">
            <w:pPr>
              <w:ind w:firstLineChars="100" w:firstLine="180"/>
              <w:rPr>
                <w:sz w:val="18"/>
              </w:rPr>
            </w:pPr>
            <w:r w:rsidRPr="006F7756">
              <w:rPr>
                <w:rFonts w:hint="eastAsia"/>
                <w:sz w:val="18"/>
              </w:rPr>
              <w:t>・水が使えなくなる。</w:t>
            </w:r>
            <w:bookmarkStart w:id="0" w:name="_GoBack"/>
            <w:bookmarkEnd w:id="0"/>
          </w:p>
          <w:p w:rsidR="00876BA1" w:rsidRPr="006F7756" w:rsidRDefault="00AC2558" w:rsidP="0034460A">
            <w:pPr>
              <w:rPr>
                <w:sz w:val="18"/>
              </w:rPr>
            </w:pPr>
            <w:r w:rsidRPr="006F7756">
              <w:rPr>
                <w:sz w:val="18"/>
              </w:rPr>
              <w:t xml:space="preserve">　・電気が止まる。</w:t>
            </w:r>
          </w:p>
          <w:p w:rsidR="00876BA1" w:rsidRPr="006F7756" w:rsidRDefault="00025E93" w:rsidP="006F7756">
            <w:pPr>
              <w:ind w:left="180" w:hangingChars="100" w:hanging="180"/>
              <w:rPr>
                <w:sz w:val="18"/>
              </w:rPr>
            </w:pPr>
            <w:r w:rsidRPr="006F7756">
              <w:rPr>
                <w:rFonts w:hint="eastAsia"/>
                <w:sz w:val="18"/>
              </w:rPr>
              <w:t>○</w:t>
            </w:r>
            <w:r w:rsidR="00876BA1" w:rsidRPr="006F7756">
              <w:rPr>
                <w:rFonts w:hint="eastAsia"/>
                <w:sz w:val="18"/>
              </w:rPr>
              <w:t>地震の後、家に住めなくなったときに避難所で生活することを知る。</w:t>
            </w:r>
          </w:p>
          <w:p w:rsidR="00876BA1" w:rsidRPr="006F7756" w:rsidRDefault="003973A3" w:rsidP="0034460A">
            <w:pPr>
              <w:rPr>
                <w:sz w:val="18"/>
              </w:rPr>
            </w:pPr>
            <w:r w:rsidRPr="006F7756">
              <w:rPr>
                <w:rFonts w:hint="eastAsia"/>
                <w:noProof/>
                <w:sz w:val="18"/>
              </w:rPr>
              <mc:AlternateContent>
                <mc:Choice Requires="wps">
                  <w:drawing>
                    <wp:anchor distT="0" distB="0" distL="114300" distR="114300" simplePos="0" relativeHeight="251658752" behindDoc="0" locked="0" layoutInCell="1" allowOverlap="1" wp14:anchorId="39A961B0" wp14:editId="3215653F">
                      <wp:simplePos x="0" y="0"/>
                      <wp:positionH relativeFrom="column">
                        <wp:posOffset>1382395</wp:posOffset>
                      </wp:positionH>
                      <wp:positionV relativeFrom="paragraph">
                        <wp:posOffset>40005</wp:posOffset>
                      </wp:positionV>
                      <wp:extent cx="28956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95600" cy="295275"/>
                              </a:xfrm>
                              <a:prstGeom prst="rect">
                                <a:avLst/>
                              </a:prstGeom>
                              <a:solidFill>
                                <a:sysClr val="window" lastClr="FFFFFF"/>
                              </a:solidFill>
                              <a:ln w="6350">
                                <a:solidFill>
                                  <a:prstClr val="black"/>
                                </a:solidFill>
                              </a:ln>
                              <a:effectLst/>
                            </wps:spPr>
                            <wps:txbx>
                              <w:txbxContent>
                                <w:p w:rsidR="00876BA1" w:rsidRDefault="00876BA1" w:rsidP="00876BA1">
                                  <w:pPr>
                                    <w:jc w:val="center"/>
                                  </w:pPr>
                                  <w:r>
                                    <w:rPr>
                                      <w:rFonts w:hint="eastAsia"/>
                                    </w:rPr>
                                    <w:t>『ひなんじょ』でのすごし方を考えよう。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A961B0" id="_x0000_t202" coordsize="21600,21600" o:spt="202" path="m,l,21600r21600,l21600,xe">
                      <v:stroke joinstyle="miter"/>
                      <v:path gradientshapeok="t" o:connecttype="rect"/>
                    </v:shapetype>
                    <v:shape id="テキスト ボックス 3" o:spid="_x0000_s1027" type="#_x0000_t202" style="position:absolute;left:0;text-align:left;margin-left:108.85pt;margin-top:3.15pt;width:22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" fillcolor="window" strokeweight=".5pt">
                      <v:textbox>
                        <w:txbxContent>
                          <w:p w:rsidR="00876BA1" w:rsidRDefault="00876BA1" w:rsidP="00876BA1">
                            <w:pPr>
                              <w:jc w:val="center"/>
                            </w:pPr>
                            <w:r>
                              <w:rPr>
                                <w:rFonts w:hint="eastAsia"/>
                              </w:rPr>
                              <w:t>『ひなんじょ』でのすごし方を考えよう。</w:t>
                            </w:r>
                          </w:p>
                        </w:txbxContent>
                      </v:textbox>
                    </v:shape>
                  </w:pict>
                </mc:Fallback>
              </mc:AlternateContent>
            </w:r>
          </w:p>
          <w:p w:rsidR="00876BA1" w:rsidRPr="006F7756" w:rsidRDefault="00876BA1" w:rsidP="006F7756">
            <w:pPr>
              <w:ind w:left="360" w:hangingChars="200" w:hanging="360"/>
              <w:rPr>
                <w:sz w:val="18"/>
              </w:rPr>
            </w:pPr>
          </w:p>
          <w:p w:rsidR="00876BA1" w:rsidRPr="006F7756" w:rsidRDefault="00025E93" w:rsidP="006F7756">
            <w:pPr>
              <w:ind w:left="180" w:hangingChars="100" w:hanging="180"/>
              <w:rPr>
                <w:sz w:val="18"/>
              </w:rPr>
            </w:pPr>
            <w:r w:rsidRPr="006F7756">
              <w:rPr>
                <w:rFonts w:hint="eastAsia"/>
                <w:sz w:val="18"/>
              </w:rPr>
              <w:t>○学校が避難所になることを知り、避難所がどのような</w:t>
            </w:r>
            <w:r w:rsidR="00876BA1" w:rsidRPr="006F7756">
              <w:rPr>
                <w:rFonts w:hint="eastAsia"/>
                <w:sz w:val="18"/>
              </w:rPr>
              <w:t>場所になっているのかを考える。</w:t>
            </w:r>
          </w:p>
          <w:p w:rsidR="00876BA1" w:rsidRPr="006F7756" w:rsidRDefault="00876BA1" w:rsidP="006F7756">
            <w:pPr>
              <w:ind w:left="360" w:hangingChars="200" w:hanging="360"/>
              <w:rPr>
                <w:sz w:val="18"/>
              </w:rPr>
            </w:pPr>
            <w:r w:rsidRPr="006F7756">
              <w:rPr>
                <w:sz w:val="18"/>
              </w:rPr>
              <w:t xml:space="preserve">　・たくさんの家族が生活する場所だ。</w:t>
            </w:r>
          </w:p>
          <w:p w:rsidR="00876BA1" w:rsidRPr="006F7756" w:rsidRDefault="00876BA1" w:rsidP="006F7756">
            <w:pPr>
              <w:ind w:left="360" w:hangingChars="200" w:hanging="360"/>
              <w:rPr>
                <w:sz w:val="18"/>
              </w:rPr>
            </w:pPr>
            <w:r w:rsidRPr="006F7756">
              <w:rPr>
                <w:rFonts w:hint="eastAsia"/>
                <w:sz w:val="18"/>
              </w:rPr>
              <w:t xml:space="preserve">　・段ボールで部屋が分けられている。</w:t>
            </w:r>
          </w:p>
          <w:p w:rsidR="00876BA1" w:rsidRPr="006F7756" w:rsidRDefault="00876BA1" w:rsidP="006F7756">
            <w:pPr>
              <w:ind w:left="360" w:hangingChars="200" w:hanging="360"/>
              <w:rPr>
                <w:sz w:val="18"/>
              </w:rPr>
            </w:pPr>
            <w:r w:rsidRPr="006F7756">
              <w:rPr>
                <w:rFonts w:hint="eastAsia"/>
                <w:sz w:val="18"/>
              </w:rPr>
              <w:t xml:space="preserve">　・じゅうたんの代わりに毛布が使われている。</w:t>
            </w:r>
          </w:p>
          <w:p w:rsidR="003973A3" w:rsidRPr="006F7756" w:rsidRDefault="00025E93" w:rsidP="003973A3">
            <w:pPr>
              <w:rPr>
                <w:sz w:val="18"/>
              </w:rPr>
            </w:pPr>
            <w:r w:rsidRPr="006F7756">
              <w:rPr>
                <w:sz w:val="18"/>
              </w:rPr>
              <w:t xml:space="preserve">　・食べ物や飲み物が配られる。</w:t>
            </w:r>
          </w:p>
          <w:p w:rsidR="00876BA1" w:rsidRPr="006F7756" w:rsidRDefault="003973A3" w:rsidP="003973A3">
            <w:pPr>
              <w:rPr>
                <w:sz w:val="18"/>
              </w:rPr>
            </w:pPr>
            <w:r w:rsidRPr="006F7756">
              <w:rPr>
                <w:rFonts w:hint="eastAsia"/>
                <w:sz w:val="18"/>
              </w:rPr>
              <w:t>○</w:t>
            </w:r>
            <w:r w:rsidR="00876BA1" w:rsidRPr="006F7756">
              <w:rPr>
                <w:rFonts w:hint="eastAsia"/>
                <w:sz w:val="18"/>
              </w:rPr>
              <w:t>避難所で自分でもできるお手伝いを考える。</w:t>
            </w:r>
          </w:p>
          <w:p w:rsidR="00876BA1" w:rsidRPr="006F7756" w:rsidRDefault="00876BA1" w:rsidP="006F7756">
            <w:pPr>
              <w:ind w:left="360" w:hangingChars="200" w:hanging="360"/>
              <w:rPr>
                <w:sz w:val="18"/>
              </w:rPr>
            </w:pPr>
            <w:r w:rsidRPr="006F7756">
              <w:rPr>
                <w:rFonts w:hint="eastAsia"/>
                <w:sz w:val="18"/>
              </w:rPr>
              <w:t xml:space="preserve">　・食事の時には、お皿運びや片付けができる。</w:t>
            </w:r>
          </w:p>
          <w:p w:rsidR="00876BA1" w:rsidRPr="006F7756" w:rsidRDefault="00876BA1" w:rsidP="006F7756">
            <w:pPr>
              <w:ind w:left="360" w:hangingChars="200" w:hanging="360"/>
              <w:rPr>
                <w:sz w:val="18"/>
              </w:rPr>
            </w:pPr>
            <w:r w:rsidRPr="006F7756">
              <w:rPr>
                <w:sz w:val="18"/>
              </w:rPr>
              <w:t xml:space="preserve">　・学校の掃除の時と同じようにゴミ拾いができる。</w:t>
            </w:r>
          </w:p>
          <w:p w:rsidR="00F31AF7" w:rsidRPr="006F7756" w:rsidRDefault="006F7756" w:rsidP="00B90787">
            <w:pPr>
              <w:ind w:left="360" w:hangingChars="200" w:hanging="360"/>
              <w:rPr>
                <w:sz w:val="18"/>
              </w:rPr>
            </w:pPr>
            <w:r w:rsidRPr="006F7756">
              <w:rPr>
                <w:sz w:val="18"/>
              </w:rPr>
              <w:t xml:space="preserve">　・小さい子が困っていたら助けてあげ</w:t>
            </w:r>
            <w:r w:rsidRPr="006F7756">
              <w:rPr>
                <w:rFonts w:hint="eastAsia"/>
                <w:sz w:val="18"/>
              </w:rPr>
              <w:t>る</w:t>
            </w:r>
            <w:r w:rsidR="00876BA1" w:rsidRPr="006F7756">
              <w:rPr>
                <w:sz w:val="18"/>
              </w:rPr>
              <w:t>。</w:t>
            </w:r>
          </w:p>
          <w:p w:rsidR="00876BA1" w:rsidRPr="006F7756" w:rsidRDefault="003973A3" w:rsidP="006F7756">
            <w:pPr>
              <w:ind w:left="180" w:hangingChars="100" w:hanging="180"/>
              <w:rPr>
                <w:sz w:val="18"/>
              </w:rPr>
            </w:pPr>
            <w:r w:rsidRPr="006F7756">
              <w:rPr>
                <w:rFonts w:hint="eastAsia"/>
                <w:sz w:val="18"/>
              </w:rPr>
              <w:t>○</w:t>
            </w:r>
            <w:r w:rsidR="00876BA1" w:rsidRPr="006F7756">
              <w:rPr>
                <w:rFonts w:hint="eastAsia"/>
                <w:sz w:val="18"/>
              </w:rPr>
              <w:t>避難所で生活することになったときの過ごし方についてまとめる。</w:t>
            </w:r>
          </w:p>
          <w:p w:rsidR="00876BA1" w:rsidRPr="006F7756" w:rsidRDefault="00876BA1" w:rsidP="006F7756">
            <w:pPr>
              <w:ind w:left="180" w:hangingChars="100" w:hanging="180"/>
              <w:rPr>
                <w:sz w:val="18"/>
              </w:rPr>
            </w:pPr>
            <w:r w:rsidRPr="006F7756">
              <w:rPr>
                <w:sz w:val="18"/>
              </w:rPr>
              <w:t xml:space="preserve">　・みんなで使う物や食べ物</w:t>
            </w:r>
            <w:r w:rsidR="00457B79" w:rsidRPr="006F7756">
              <w:rPr>
                <w:sz w:val="18"/>
              </w:rPr>
              <w:t>や水</w:t>
            </w:r>
            <w:r w:rsidRPr="006F7756">
              <w:rPr>
                <w:sz w:val="18"/>
              </w:rPr>
              <w:t>を大切にする。</w:t>
            </w:r>
          </w:p>
          <w:p w:rsidR="00876BA1" w:rsidRPr="006F7756" w:rsidRDefault="00876BA1" w:rsidP="006F7756">
            <w:pPr>
              <w:ind w:firstLineChars="100" w:firstLine="180"/>
              <w:rPr>
                <w:sz w:val="18"/>
              </w:rPr>
            </w:pPr>
            <w:r w:rsidRPr="006F7756">
              <w:rPr>
                <w:rFonts w:hint="eastAsia"/>
                <w:sz w:val="18"/>
              </w:rPr>
              <w:t>・みんなが気持ちよく過ごせるように工夫する。</w:t>
            </w:r>
          </w:p>
          <w:p w:rsidR="00876BA1" w:rsidRPr="006F7756" w:rsidRDefault="00876BA1" w:rsidP="0034460A">
            <w:pPr>
              <w:rPr>
                <w:sz w:val="18"/>
              </w:rPr>
            </w:pPr>
            <w:r w:rsidRPr="006F7756">
              <w:rPr>
                <w:sz w:val="18"/>
              </w:rPr>
              <w:t xml:space="preserve">　・自分ができるお手伝いをする。</w:t>
            </w:r>
          </w:p>
        </w:tc>
        <w:tc>
          <w:tcPr>
            <w:tcW w:w="4478" w:type="dxa"/>
            <w:tcMar>
              <w:left w:w="28" w:type="dxa"/>
              <w:right w:w="28" w:type="dxa"/>
            </w:tcMar>
          </w:tcPr>
          <w:p w:rsidR="00876BA1" w:rsidRPr="006F7756" w:rsidRDefault="006F7756" w:rsidP="006F7756">
            <w:pPr>
              <w:ind w:left="180" w:hangingChars="100" w:hanging="180"/>
              <w:rPr>
                <w:sz w:val="18"/>
              </w:rPr>
            </w:pPr>
            <w:r w:rsidRPr="006F7756">
              <w:rPr>
                <w:rFonts w:hAnsi="ＭＳ 明朝" w:cs="ＭＳ 明朝" w:hint="eastAsia"/>
                <w:sz w:val="18"/>
              </w:rPr>
              <w:t>☆</w:t>
            </w:r>
            <w:r w:rsidR="00876BA1" w:rsidRPr="006F7756">
              <w:rPr>
                <w:rFonts w:hAnsi="ＭＳ 明朝" w:cs="ＭＳ 明朝" w:hint="eastAsia"/>
                <w:sz w:val="18"/>
              </w:rPr>
              <w:t>地震が起きてからの行動について、時間を追って確認し、避難をするときのことを考えられるようにする。</w:t>
            </w:r>
          </w:p>
          <w:p w:rsidR="00876BA1" w:rsidRDefault="00025E93" w:rsidP="006F7756">
            <w:pPr>
              <w:ind w:left="180" w:hangingChars="100" w:hanging="180"/>
              <w:rPr>
                <w:rFonts w:hAnsi="ＭＳ 明朝" w:cs="ＭＳ 明朝"/>
                <w:sz w:val="18"/>
              </w:rPr>
            </w:pPr>
            <w:r w:rsidRPr="006F7756">
              <w:rPr>
                <w:rFonts w:hAnsi="ＭＳ 明朝" w:cs="ＭＳ 明朝"/>
                <w:sz w:val="18"/>
              </w:rPr>
              <w:t>◎町の様子を写真やイラストで提示し、具体的な状況が分かるようにする。</w:t>
            </w:r>
          </w:p>
          <w:p w:rsidR="00B90787" w:rsidRPr="006F7756" w:rsidRDefault="00B90787" w:rsidP="006F7756">
            <w:pPr>
              <w:ind w:left="180" w:hangingChars="100" w:hanging="180"/>
              <w:rPr>
                <w:sz w:val="18"/>
              </w:rPr>
            </w:pPr>
          </w:p>
          <w:p w:rsidR="00876BA1" w:rsidRPr="006F7756" w:rsidRDefault="006F7756" w:rsidP="006F7756">
            <w:pPr>
              <w:ind w:left="180" w:hangingChars="100" w:hanging="180"/>
              <w:rPr>
                <w:sz w:val="18"/>
              </w:rPr>
            </w:pPr>
            <w:r w:rsidRPr="006F7756">
              <w:rPr>
                <w:rFonts w:hAnsi="ＭＳ 明朝" w:cs="ＭＳ 明朝" w:hint="eastAsia"/>
                <w:sz w:val="18"/>
              </w:rPr>
              <w:t>☆</w:t>
            </w:r>
            <w:r w:rsidR="00876BA1" w:rsidRPr="006F7756">
              <w:rPr>
                <w:rFonts w:hAnsi="ＭＳ 明朝" w:cs="ＭＳ 明朝"/>
                <w:sz w:val="18"/>
              </w:rPr>
              <w:t>９月に実施した「かぞくの約束カード」を使い、自分の家族はどこに避難するのかを確認する。</w:t>
            </w:r>
          </w:p>
          <w:p w:rsidR="00876BA1" w:rsidRPr="006F7756" w:rsidRDefault="00876BA1" w:rsidP="0034460A">
            <w:pPr>
              <w:rPr>
                <w:sz w:val="18"/>
              </w:rPr>
            </w:pPr>
          </w:p>
          <w:p w:rsidR="00876BA1" w:rsidRPr="006F7756" w:rsidRDefault="00876BA1" w:rsidP="0034460A">
            <w:pPr>
              <w:rPr>
                <w:sz w:val="18"/>
              </w:rPr>
            </w:pPr>
          </w:p>
          <w:p w:rsidR="00876BA1" w:rsidRPr="006F7756" w:rsidRDefault="006F7756" w:rsidP="006F7756">
            <w:pPr>
              <w:ind w:left="180" w:hangingChars="100" w:hanging="180"/>
              <w:rPr>
                <w:sz w:val="18"/>
              </w:rPr>
            </w:pPr>
            <w:r w:rsidRPr="006F7756">
              <w:rPr>
                <w:rFonts w:hint="eastAsia"/>
                <w:sz w:val="18"/>
              </w:rPr>
              <w:t>☆</w:t>
            </w:r>
            <w:r w:rsidR="00876BA1" w:rsidRPr="006F7756">
              <w:rPr>
                <w:rFonts w:hint="eastAsia"/>
                <w:sz w:val="18"/>
              </w:rPr>
              <w:t>実際の避難所の写真を見せ、児童が避難所はどのような場所なのかを想起できるようにする。</w:t>
            </w:r>
          </w:p>
          <w:p w:rsidR="00876BA1" w:rsidRPr="006F7756" w:rsidRDefault="00876BA1" w:rsidP="0034460A">
            <w:pPr>
              <w:rPr>
                <w:sz w:val="18"/>
              </w:rPr>
            </w:pPr>
          </w:p>
          <w:p w:rsidR="00876BA1" w:rsidRPr="006F7756" w:rsidRDefault="00876BA1" w:rsidP="0034460A">
            <w:pPr>
              <w:rPr>
                <w:sz w:val="18"/>
              </w:rPr>
            </w:pPr>
          </w:p>
          <w:p w:rsidR="00876BA1" w:rsidRPr="006F7756" w:rsidRDefault="00876BA1" w:rsidP="0034460A">
            <w:pPr>
              <w:rPr>
                <w:sz w:val="18"/>
              </w:rPr>
            </w:pPr>
          </w:p>
          <w:p w:rsidR="006F7756" w:rsidRPr="006F7756" w:rsidRDefault="006F7756" w:rsidP="006F7756">
            <w:pPr>
              <w:rPr>
                <w:rFonts w:hAnsi="ＭＳ 明朝" w:cs="ＭＳ 明朝"/>
                <w:sz w:val="18"/>
              </w:rPr>
            </w:pPr>
          </w:p>
          <w:p w:rsidR="00876BA1" w:rsidRPr="006F7756" w:rsidRDefault="003973A3" w:rsidP="006F7756">
            <w:pPr>
              <w:ind w:left="180" w:hangingChars="100" w:hanging="180"/>
              <w:rPr>
                <w:sz w:val="18"/>
              </w:rPr>
            </w:pPr>
            <w:r w:rsidRPr="006F7756">
              <w:rPr>
                <w:rFonts w:hAnsi="ＭＳ 明朝" w:cs="ＭＳ 明朝" w:hint="eastAsia"/>
                <w:sz w:val="18"/>
              </w:rPr>
              <w:t>◎</w:t>
            </w:r>
            <w:r w:rsidR="009C6D27">
              <w:rPr>
                <w:rFonts w:hAnsi="ＭＳ 明朝" w:cs="ＭＳ 明朝" w:hint="eastAsia"/>
                <w:sz w:val="18"/>
              </w:rPr>
              <w:t>避難所は、</w:t>
            </w:r>
            <w:r w:rsidR="00876BA1" w:rsidRPr="006F7756">
              <w:rPr>
                <w:rFonts w:hAnsi="ＭＳ 明朝" w:cs="ＭＳ 明朝" w:hint="eastAsia"/>
                <w:sz w:val="18"/>
              </w:rPr>
              <w:t>地域を支える人々と関わって生活することを理解できるようにする。</w:t>
            </w:r>
          </w:p>
          <w:p w:rsidR="00876BA1" w:rsidRPr="006F7756" w:rsidRDefault="00F31AF7" w:rsidP="006F7756">
            <w:pPr>
              <w:ind w:left="180" w:hangingChars="100" w:hanging="180"/>
              <w:rPr>
                <w:sz w:val="18"/>
              </w:rPr>
            </w:pPr>
            <w:r w:rsidRPr="006F7756">
              <w:rPr>
                <w:rFonts w:hAnsi="ＭＳ 明朝" w:cs="ＭＳ 明朝"/>
                <w:sz w:val="18"/>
              </w:rPr>
              <w:t>■自分ができるお手伝いについて考えることができる。【思・判・表】（発言・ワークシート）</w:t>
            </w:r>
          </w:p>
          <w:p w:rsidR="00876BA1" w:rsidRPr="006F7756" w:rsidRDefault="000C5B7D" w:rsidP="006F7756">
            <w:pPr>
              <w:ind w:left="180" w:hangingChars="100" w:hanging="180"/>
              <w:rPr>
                <w:sz w:val="18"/>
              </w:rPr>
            </w:pPr>
            <w:r w:rsidRPr="006F7756">
              <w:rPr>
                <w:rFonts w:hAnsi="ＭＳ 明朝" w:cs="ＭＳ 明朝"/>
                <w:sz w:val="18"/>
              </w:rPr>
              <w:t>■</w:t>
            </w:r>
            <w:r w:rsidR="00876BA1" w:rsidRPr="006F7756">
              <w:rPr>
                <w:rFonts w:ascii="Segoe UI Symbol" w:hAnsi="Segoe UI Symbol" w:cs="Segoe UI Symbol" w:hint="eastAsia"/>
                <w:sz w:val="18"/>
              </w:rPr>
              <w:t>避難所では、地域の人々と関わり合って過ごしていくことに気付いている。</w:t>
            </w:r>
            <w:r w:rsidR="00622A92" w:rsidRPr="006F7756">
              <w:rPr>
                <w:rFonts w:ascii="Segoe UI Symbol" w:hAnsi="Segoe UI Symbol" w:cs="Segoe UI Symbol"/>
                <w:sz w:val="18"/>
              </w:rPr>
              <w:t>【学び】</w:t>
            </w:r>
            <w:r w:rsidR="00622A92" w:rsidRPr="006F7756">
              <w:rPr>
                <w:rFonts w:ascii="Segoe UI Symbol" w:hAnsi="Segoe UI Symbol" w:cs="Segoe UI Symbol" w:hint="eastAsia"/>
                <w:sz w:val="18"/>
              </w:rPr>
              <w:t>（発言・ワークシート）</w:t>
            </w:r>
          </w:p>
        </w:tc>
      </w:tr>
    </w:tbl>
    <w:p w:rsidR="00876BA1" w:rsidRPr="00D359BE" w:rsidRDefault="00876BA1" w:rsidP="00876BA1">
      <w:pPr>
        <w:widowControl/>
        <w:spacing w:line="0" w:lineRule="atLeast"/>
        <w:jc w:val="left"/>
        <w:rPr>
          <w:sz w:val="8"/>
        </w:rPr>
      </w:pPr>
    </w:p>
    <w:p w:rsidR="00876BA1" w:rsidRPr="00876BA1" w:rsidRDefault="00876BA1" w:rsidP="00F53CE5">
      <w:pPr>
        <w:widowControl/>
        <w:spacing w:line="0" w:lineRule="atLeast"/>
        <w:jc w:val="left"/>
        <w:rPr>
          <w:b/>
        </w:rPr>
      </w:pPr>
    </w:p>
    <w:sectPr w:rsidR="00876BA1" w:rsidRPr="00876BA1" w:rsidSect="00B90787">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FC5"/>
    <w:multiLevelType w:val="hybridMultilevel"/>
    <w:tmpl w:val="DD2ED2D0"/>
    <w:lvl w:ilvl="0" w:tplc="CD20DB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15737"/>
    <w:rsid w:val="00025E93"/>
    <w:rsid w:val="000C148A"/>
    <w:rsid w:val="000C2C63"/>
    <w:rsid w:val="000C2D12"/>
    <w:rsid w:val="000C5B7D"/>
    <w:rsid w:val="000D1042"/>
    <w:rsid w:val="000D5140"/>
    <w:rsid w:val="00185D24"/>
    <w:rsid w:val="001A78F7"/>
    <w:rsid w:val="001C60A7"/>
    <w:rsid w:val="00206050"/>
    <w:rsid w:val="002936CD"/>
    <w:rsid w:val="002959F1"/>
    <w:rsid w:val="003766D1"/>
    <w:rsid w:val="0039257B"/>
    <w:rsid w:val="00394230"/>
    <w:rsid w:val="003973A3"/>
    <w:rsid w:val="003D189C"/>
    <w:rsid w:val="00430796"/>
    <w:rsid w:val="00434FB7"/>
    <w:rsid w:val="00457B79"/>
    <w:rsid w:val="00462342"/>
    <w:rsid w:val="00467D45"/>
    <w:rsid w:val="004A0204"/>
    <w:rsid w:val="004A3FA4"/>
    <w:rsid w:val="0051637E"/>
    <w:rsid w:val="0052169E"/>
    <w:rsid w:val="00532D48"/>
    <w:rsid w:val="00533B32"/>
    <w:rsid w:val="00596C0F"/>
    <w:rsid w:val="005B55FE"/>
    <w:rsid w:val="005C4BE1"/>
    <w:rsid w:val="005E0D8C"/>
    <w:rsid w:val="005F158C"/>
    <w:rsid w:val="0060676F"/>
    <w:rsid w:val="00622A92"/>
    <w:rsid w:val="00623A39"/>
    <w:rsid w:val="00680CF2"/>
    <w:rsid w:val="006B184E"/>
    <w:rsid w:val="006E0538"/>
    <w:rsid w:val="006F18CC"/>
    <w:rsid w:val="006F7756"/>
    <w:rsid w:val="00700297"/>
    <w:rsid w:val="00732C2D"/>
    <w:rsid w:val="007607ED"/>
    <w:rsid w:val="00787F95"/>
    <w:rsid w:val="007A0ABA"/>
    <w:rsid w:val="007B7F1B"/>
    <w:rsid w:val="007C1783"/>
    <w:rsid w:val="007C2108"/>
    <w:rsid w:val="00820EBC"/>
    <w:rsid w:val="00876BA1"/>
    <w:rsid w:val="008C51D6"/>
    <w:rsid w:val="008D4F12"/>
    <w:rsid w:val="00920E39"/>
    <w:rsid w:val="009644F8"/>
    <w:rsid w:val="009706FF"/>
    <w:rsid w:val="009B34A5"/>
    <w:rsid w:val="009C6D27"/>
    <w:rsid w:val="009D0146"/>
    <w:rsid w:val="00A04B39"/>
    <w:rsid w:val="00A17516"/>
    <w:rsid w:val="00A56C6F"/>
    <w:rsid w:val="00A74892"/>
    <w:rsid w:val="00AA4EE6"/>
    <w:rsid w:val="00AC2558"/>
    <w:rsid w:val="00B137AB"/>
    <w:rsid w:val="00B20CA4"/>
    <w:rsid w:val="00B32CE8"/>
    <w:rsid w:val="00B80154"/>
    <w:rsid w:val="00B90787"/>
    <w:rsid w:val="00BE7D5B"/>
    <w:rsid w:val="00BF41CA"/>
    <w:rsid w:val="00C21526"/>
    <w:rsid w:val="00CB3ACC"/>
    <w:rsid w:val="00CC35C0"/>
    <w:rsid w:val="00D11FE9"/>
    <w:rsid w:val="00D230FC"/>
    <w:rsid w:val="00D359BE"/>
    <w:rsid w:val="00D42FEB"/>
    <w:rsid w:val="00D663E3"/>
    <w:rsid w:val="00D71871"/>
    <w:rsid w:val="00D748C9"/>
    <w:rsid w:val="00DC16D5"/>
    <w:rsid w:val="00DE3A28"/>
    <w:rsid w:val="00E0747B"/>
    <w:rsid w:val="00E34AC2"/>
    <w:rsid w:val="00E575BD"/>
    <w:rsid w:val="00E6593A"/>
    <w:rsid w:val="00E748CF"/>
    <w:rsid w:val="00E75059"/>
    <w:rsid w:val="00E9792C"/>
    <w:rsid w:val="00EA1F15"/>
    <w:rsid w:val="00F13DDA"/>
    <w:rsid w:val="00F31AF7"/>
    <w:rsid w:val="00F53CE5"/>
    <w:rsid w:val="00FC5BA3"/>
    <w:rsid w:val="00FD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3868B37D-8165-4B9F-A5CD-E026F2B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 w:type="paragraph" w:styleId="aa">
    <w:name w:val="List Paragraph"/>
    <w:basedOn w:val="a"/>
    <w:uiPriority w:val="34"/>
    <w:qFormat/>
    <w:rsid w:val="00025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B3C0-2E5B-4D98-B689-1C0DB7D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k000001056</cp:lastModifiedBy>
  <cp:revision>3</cp:revision>
  <cp:lastPrinted>2019-01-09T05:42:00Z</cp:lastPrinted>
  <dcterms:created xsi:type="dcterms:W3CDTF">2019-01-08T07:15:00Z</dcterms:created>
  <dcterms:modified xsi:type="dcterms:W3CDTF">2019-01-09T05:46:00Z</dcterms:modified>
</cp:coreProperties>
</file>