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3E3" w:rsidRDefault="007C2108">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41910</wp:posOffset>
                </wp:positionV>
                <wp:extent cx="6153150" cy="108585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6153150" cy="1085850"/>
                        </a:xfrm>
                        <a:prstGeom prst="round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C2108" w:rsidRDefault="000D15BE" w:rsidP="007C2108">
                            <w:pPr>
                              <w:jc w:val="left"/>
                              <w:rPr>
                                <w:color w:val="000000" w:themeColor="text1"/>
                                <w:sz w:val="24"/>
                              </w:rPr>
                            </w:pPr>
                            <w:r>
                              <w:rPr>
                                <w:rFonts w:hint="eastAsia"/>
                                <w:color w:val="000000" w:themeColor="text1"/>
                                <w:sz w:val="24"/>
                              </w:rPr>
                              <w:t>第１</w:t>
                            </w:r>
                            <w:r w:rsidR="007C2108" w:rsidRPr="007C2108">
                              <w:rPr>
                                <w:rFonts w:hint="eastAsia"/>
                                <w:color w:val="000000" w:themeColor="text1"/>
                                <w:sz w:val="24"/>
                              </w:rPr>
                              <w:t>学年　学級活動</w:t>
                            </w:r>
                            <w:r w:rsidR="00532D48">
                              <w:rPr>
                                <w:rFonts w:hint="eastAsia"/>
                                <w:color w:val="000000" w:themeColor="text1"/>
                                <w:sz w:val="24"/>
                              </w:rPr>
                              <w:t>（</w:t>
                            </w:r>
                            <w:r w:rsidR="00CF3983">
                              <w:rPr>
                                <w:rFonts w:hint="eastAsia"/>
                                <w:color w:val="000000" w:themeColor="text1"/>
                                <w:sz w:val="24"/>
                              </w:rPr>
                              <w:t>災害</w:t>
                            </w:r>
                            <w:r w:rsidR="007C2108" w:rsidRPr="007C2108">
                              <w:rPr>
                                <w:rFonts w:hint="eastAsia"/>
                                <w:color w:val="000000" w:themeColor="text1"/>
                                <w:sz w:val="24"/>
                              </w:rPr>
                              <w:t>安全</w:t>
                            </w:r>
                            <w:r w:rsidR="00532D48">
                              <w:rPr>
                                <w:rFonts w:hint="eastAsia"/>
                                <w:color w:val="000000" w:themeColor="text1"/>
                                <w:sz w:val="24"/>
                              </w:rPr>
                              <w:t>）</w:t>
                            </w:r>
                            <w:r w:rsidR="00CF3983">
                              <w:rPr>
                                <w:rFonts w:hint="eastAsia"/>
                                <w:color w:val="000000" w:themeColor="text1"/>
                                <w:sz w:val="24"/>
                              </w:rPr>
                              <w:t xml:space="preserve">　　　</w:t>
                            </w:r>
                            <w:r w:rsidR="00CF3CC8">
                              <w:rPr>
                                <w:rFonts w:hint="eastAsia"/>
                                <w:color w:val="000000" w:themeColor="text1"/>
                                <w:sz w:val="24"/>
                              </w:rPr>
                              <w:t xml:space="preserve">　　　　　　　　　　　　</w:t>
                            </w:r>
                            <w:r w:rsidR="00CF3983">
                              <w:rPr>
                                <w:rFonts w:hint="eastAsia"/>
                                <w:color w:val="000000" w:themeColor="text1"/>
                                <w:sz w:val="24"/>
                              </w:rPr>
                              <w:t>場所：１年２</w:t>
                            </w:r>
                            <w:r w:rsidR="007C2108" w:rsidRPr="007C2108">
                              <w:rPr>
                                <w:rFonts w:hint="eastAsia"/>
                                <w:color w:val="000000" w:themeColor="text1"/>
                                <w:sz w:val="24"/>
                              </w:rPr>
                              <w:t>組教室</w:t>
                            </w:r>
                          </w:p>
                          <w:p w:rsidR="00B34773" w:rsidRPr="007C2108" w:rsidRDefault="00B34773" w:rsidP="007C2108">
                            <w:pPr>
                              <w:jc w:val="left"/>
                              <w:rPr>
                                <w:color w:val="000000" w:themeColor="text1"/>
                                <w:sz w:val="24"/>
                              </w:rPr>
                            </w:pPr>
                          </w:p>
                          <w:p w:rsidR="007C2108" w:rsidRPr="007C2108" w:rsidRDefault="000D15BE" w:rsidP="007C2108">
                            <w:pPr>
                              <w:spacing w:line="0" w:lineRule="atLeast"/>
                              <w:jc w:val="center"/>
                              <w:rPr>
                                <w:rFonts w:asciiTheme="majorEastAsia" w:eastAsiaTheme="majorEastAsia" w:hAnsiTheme="majorEastAsia"/>
                                <w:color w:val="000000" w:themeColor="text1"/>
                                <w:sz w:val="36"/>
                              </w:rPr>
                            </w:pPr>
                            <w:r>
                              <w:rPr>
                                <w:rFonts w:asciiTheme="majorEastAsia" w:eastAsiaTheme="majorEastAsia" w:hAnsiTheme="majorEastAsia" w:hint="eastAsia"/>
                                <w:color w:val="000000" w:themeColor="text1"/>
                                <w:sz w:val="36"/>
                              </w:rPr>
                              <w:t>もしも地震が起こったら</w:t>
                            </w:r>
                          </w:p>
                          <w:p w:rsidR="007C2108" w:rsidRPr="007C2108" w:rsidRDefault="00CF3983" w:rsidP="000D15BE">
                            <w:pPr>
                              <w:wordWrap w:val="0"/>
                              <w:jc w:val="right"/>
                              <w:rPr>
                                <w:color w:val="000000" w:themeColor="text1"/>
                              </w:rPr>
                            </w:pPr>
                            <w:r>
                              <w:rPr>
                                <w:rFonts w:hint="eastAsia"/>
                                <w:color w:val="000000" w:themeColor="text1"/>
                              </w:rPr>
                              <w:t>指導者　　畠山</w:t>
                            </w:r>
                            <w:r w:rsidR="00394230">
                              <w:rPr>
                                <w:color w:val="000000" w:themeColor="text1"/>
                              </w:rPr>
                              <w:t xml:space="preserve">　</w:t>
                            </w:r>
                            <w:r>
                              <w:rPr>
                                <w:rFonts w:hint="eastAsia"/>
                                <w:color w:val="000000" w:themeColor="text1"/>
                              </w:rPr>
                              <w:t>沙織</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1.2pt;margin-top:3.3pt;width:484.5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" fillcolor="white [3212]" strokecolor="black [3213]" strokeweight="1pt">
                <v:textbox inset="2mm,1mm,2mm,1mm">
                  <w:txbxContent>
                    <w:p w:rsidR="007C2108" w:rsidRDefault="000D15BE" w:rsidP="007C2108">
                      <w:pPr>
                        <w:jc w:val="left"/>
                        <w:rPr>
                          <w:color w:val="000000" w:themeColor="text1"/>
                          <w:sz w:val="24"/>
                        </w:rPr>
                      </w:pPr>
                      <w:r>
                        <w:rPr>
                          <w:rFonts w:hint="eastAsia"/>
                          <w:color w:val="000000" w:themeColor="text1"/>
                          <w:sz w:val="24"/>
                        </w:rPr>
                        <w:t>第１</w:t>
                      </w:r>
                      <w:r w:rsidR="007C2108" w:rsidRPr="007C2108">
                        <w:rPr>
                          <w:rFonts w:hint="eastAsia"/>
                          <w:color w:val="000000" w:themeColor="text1"/>
                          <w:sz w:val="24"/>
                        </w:rPr>
                        <w:t>学年　学級活動</w:t>
                      </w:r>
                      <w:r w:rsidR="00532D48">
                        <w:rPr>
                          <w:rFonts w:hint="eastAsia"/>
                          <w:color w:val="000000" w:themeColor="text1"/>
                          <w:sz w:val="24"/>
                        </w:rPr>
                        <w:t>（</w:t>
                      </w:r>
                      <w:r w:rsidR="00CF3983">
                        <w:rPr>
                          <w:rFonts w:hint="eastAsia"/>
                          <w:color w:val="000000" w:themeColor="text1"/>
                          <w:sz w:val="24"/>
                        </w:rPr>
                        <w:t>災害</w:t>
                      </w:r>
                      <w:r w:rsidR="007C2108" w:rsidRPr="007C2108">
                        <w:rPr>
                          <w:rFonts w:hint="eastAsia"/>
                          <w:color w:val="000000" w:themeColor="text1"/>
                          <w:sz w:val="24"/>
                        </w:rPr>
                        <w:t>安全</w:t>
                      </w:r>
                      <w:r w:rsidR="00532D48">
                        <w:rPr>
                          <w:rFonts w:hint="eastAsia"/>
                          <w:color w:val="000000" w:themeColor="text1"/>
                          <w:sz w:val="24"/>
                        </w:rPr>
                        <w:t>）</w:t>
                      </w:r>
                      <w:r w:rsidR="00CF3983">
                        <w:rPr>
                          <w:rFonts w:hint="eastAsia"/>
                          <w:color w:val="000000" w:themeColor="text1"/>
                          <w:sz w:val="24"/>
                        </w:rPr>
                        <w:t xml:space="preserve">　　　</w:t>
                      </w:r>
                      <w:r w:rsidR="00CF3CC8">
                        <w:rPr>
                          <w:rFonts w:hint="eastAsia"/>
                          <w:color w:val="000000" w:themeColor="text1"/>
                          <w:sz w:val="24"/>
                        </w:rPr>
                        <w:t xml:space="preserve">　　　　　　　　　　　　</w:t>
                      </w:r>
                      <w:r w:rsidR="00CF3983">
                        <w:rPr>
                          <w:rFonts w:hint="eastAsia"/>
                          <w:color w:val="000000" w:themeColor="text1"/>
                          <w:sz w:val="24"/>
                        </w:rPr>
                        <w:t>場所：１年２</w:t>
                      </w:r>
                      <w:r w:rsidR="007C2108" w:rsidRPr="007C2108">
                        <w:rPr>
                          <w:rFonts w:hint="eastAsia"/>
                          <w:color w:val="000000" w:themeColor="text1"/>
                          <w:sz w:val="24"/>
                        </w:rPr>
                        <w:t>組教室</w:t>
                      </w:r>
                    </w:p>
                    <w:p w:rsidR="00B34773" w:rsidRPr="007C2108" w:rsidRDefault="00B34773" w:rsidP="007C2108">
                      <w:pPr>
                        <w:jc w:val="left"/>
                        <w:rPr>
                          <w:color w:val="000000" w:themeColor="text1"/>
                          <w:sz w:val="24"/>
                        </w:rPr>
                      </w:pPr>
                    </w:p>
                    <w:p w:rsidR="007C2108" w:rsidRPr="007C2108" w:rsidRDefault="000D15BE" w:rsidP="007C2108">
                      <w:pPr>
                        <w:spacing w:line="0" w:lineRule="atLeast"/>
                        <w:jc w:val="center"/>
                        <w:rPr>
                          <w:rFonts w:asciiTheme="majorEastAsia" w:eastAsiaTheme="majorEastAsia" w:hAnsiTheme="majorEastAsia"/>
                          <w:color w:val="000000" w:themeColor="text1"/>
                          <w:sz w:val="36"/>
                        </w:rPr>
                      </w:pPr>
                      <w:r>
                        <w:rPr>
                          <w:rFonts w:asciiTheme="majorEastAsia" w:eastAsiaTheme="majorEastAsia" w:hAnsiTheme="majorEastAsia" w:hint="eastAsia"/>
                          <w:color w:val="000000" w:themeColor="text1"/>
                          <w:sz w:val="36"/>
                        </w:rPr>
                        <w:t>もしも地震が起こったら</w:t>
                      </w:r>
                    </w:p>
                    <w:p w:rsidR="007C2108" w:rsidRPr="007C2108" w:rsidRDefault="00CF3983" w:rsidP="000D15BE">
                      <w:pPr>
                        <w:wordWrap w:val="0"/>
                        <w:jc w:val="right"/>
                        <w:rPr>
                          <w:color w:val="000000" w:themeColor="text1"/>
                        </w:rPr>
                      </w:pPr>
                      <w:r>
                        <w:rPr>
                          <w:rFonts w:hint="eastAsia"/>
                          <w:color w:val="000000" w:themeColor="text1"/>
                        </w:rPr>
                        <w:t>指導者　　畠山</w:t>
                      </w:r>
                      <w:r w:rsidR="00394230">
                        <w:rPr>
                          <w:color w:val="000000" w:themeColor="text1"/>
                        </w:rPr>
                        <w:t xml:space="preserve">　</w:t>
                      </w:r>
                      <w:r>
                        <w:rPr>
                          <w:rFonts w:hint="eastAsia"/>
                          <w:color w:val="000000" w:themeColor="text1"/>
                        </w:rPr>
                        <w:t>沙織</w:t>
                      </w:r>
                    </w:p>
                  </w:txbxContent>
                </v:textbox>
              </v:roundrect>
            </w:pict>
          </mc:Fallback>
        </mc:AlternateContent>
      </w:r>
    </w:p>
    <w:p w:rsidR="007C2108" w:rsidRDefault="007C2108"/>
    <w:p w:rsidR="007C2108" w:rsidRDefault="007C2108"/>
    <w:p w:rsidR="007C2108" w:rsidRDefault="007C2108"/>
    <w:p w:rsidR="007C2108" w:rsidRDefault="007C2108"/>
    <w:p w:rsidR="007C2108" w:rsidRDefault="007C2108"/>
    <w:p w:rsidR="007C2108" w:rsidRPr="00D359BE" w:rsidRDefault="007C2108">
      <w:pPr>
        <w:rPr>
          <w:b/>
        </w:rPr>
      </w:pPr>
      <w:r w:rsidRPr="00D359BE">
        <w:rPr>
          <w:b/>
        </w:rPr>
        <w:t>１　目標</w:t>
      </w:r>
    </w:p>
    <w:p w:rsidR="000D15BE" w:rsidRDefault="00D55CC1" w:rsidP="00DC3FE3">
      <w:pPr>
        <w:spacing w:line="0" w:lineRule="atLeast"/>
      </w:pPr>
      <w:r>
        <w:rPr>
          <w:rFonts w:hint="eastAsia"/>
        </w:rPr>
        <w:t xml:space="preserve">　</w:t>
      </w:r>
      <w:r w:rsidR="00CF3CC8">
        <w:rPr>
          <w:rFonts w:hint="eastAsia"/>
        </w:rPr>
        <w:t>・</w:t>
      </w:r>
      <w:r w:rsidR="000D15BE">
        <w:rPr>
          <w:rFonts w:hint="eastAsia"/>
        </w:rPr>
        <w:t>校内での地震発生時の危険と適切な対処について理解し、安全な行動ができるようにする</w:t>
      </w:r>
      <w:r w:rsidR="007C2108">
        <w:rPr>
          <w:rFonts w:hint="eastAsia"/>
        </w:rPr>
        <w:t>。</w:t>
      </w:r>
    </w:p>
    <w:p w:rsidR="00D55CC1" w:rsidRDefault="00D55CC1" w:rsidP="00D55CC1">
      <w:pPr>
        <w:spacing w:line="0" w:lineRule="atLeast"/>
        <w:ind w:firstLineChars="1800" w:firstLine="3780"/>
      </w:pPr>
    </w:p>
    <w:p w:rsidR="00D55CC1" w:rsidRDefault="00D55CC1" w:rsidP="00D55CC1">
      <w:pPr>
        <w:rPr>
          <w:b/>
        </w:rPr>
      </w:pPr>
      <w:r w:rsidRPr="00D359BE">
        <w:rPr>
          <w:rFonts w:hint="eastAsia"/>
          <w:b/>
        </w:rPr>
        <w:t>２</w:t>
      </w:r>
      <w:r>
        <w:rPr>
          <w:b/>
        </w:rPr>
        <w:t xml:space="preserve">　</w:t>
      </w:r>
      <w:r>
        <w:rPr>
          <w:rFonts w:hint="eastAsia"/>
          <w:b/>
        </w:rPr>
        <w:t xml:space="preserve">新学習指導要領との関連【学級活動】内容（２）－ウ　</w:t>
      </w:r>
      <w:r w:rsidRPr="00401999">
        <w:rPr>
          <w:rFonts w:hAnsi="ＭＳ 明朝" w:hint="eastAsia"/>
          <w:b/>
          <w:sz w:val="20"/>
        </w:rPr>
        <w:t>心身ともに健康で安全な生活態度の形成</w:t>
      </w:r>
    </w:p>
    <w:p w:rsidR="00D55CC1" w:rsidRPr="009A08DD" w:rsidRDefault="00F51817" w:rsidP="009A08DD">
      <w:pPr>
        <w:ind w:leftChars="100" w:left="210"/>
        <w:rPr>
          <w:rFonts w:hAnsi="ＭＳ 明朝"/>
          <w:sz w:val="18"/>
        </w:rPr>
      </w:pPr>
      <w:r w:rsidRPr="009A08DD">
        <w:rPr>
          <w:rFonts w:hAnsi="ＭＳ 明朝" w:hint="eastAsia"/>
          <w:sz w:val="18"/>
        </w:rPr>
        <w:t>現在</w:t>
      </w:r>
      <w:r w:rsidR="00CF3CC8">
        <w:rPr>
          <w:rFonts w:hAnsi="ＭＳ 明朝" w:hint="eastAsia"/>
          <w:sz w:val="18"/>
        </w:rPr>
        <w:t>及び生涯にわたって心身の健康を維持することや、事件や事故、</w:t>
      </w:r>
      <w:r w:rsidR="00D55CC1" w:rsidRPr="009A08DD">
        <w:rPr>
          <w:rFonts w:hAnsi="ＭＳ 明朝" w:hint="eastAsia"/>
          <w:sz w:val="18"/>
        </w:rPr>
        <w:t>災害等から身を守り安全に行動すること。</w:t>
      </w:r>
    </w:p>
    <w:p w:rsidR="00394230" w:rsidRDefault="00394230"/>
    <w:p w:rsidR="00394230" w:rsidRPr="00D359BE" w:rsidRDefault="00D55CC1">
      <w:pPr>
        <w:rPr>
          <w:b/>
        </w:rPr>
      </w:pPr>
      <w:r>
        <w:rPr>
          <w:rFonts w:hint="eastAsia"/>
          <w:b/>
        </w:rPr>
        <w:t>３</w:t>
      </w:r>
      <w:r w:rsidR="00394230" w:rsidRPr="00D359BE">
        <w:rPr>
          <w:b/>
        </w:rPr>
        <w:t xml:space="preserve">　単元について</w:t>
      </w:r>
    </w:p>
    <w:p w:rsidR="009949CB" w:rsidRDefault="009949CB" w:rsidP="00FF246D">
      <w:pPr>
        <w:spacing w:line="0" w:lineRule="atLeast"/>
        <w:ind w:leftChars="100" w:left="210" w:firstLineChars="100" w:firstLine="210"/>
      </w:pPr>
      <w:r>
        <w:rPr>
          <w:rFonts w:hint="eastAsia"/>
        </w:rPr>
        <w:t>１・２学期の避難訓練では、ぐらっと来たとき、緊急地震速報が鳴ったときは、すぐに「おちてこない、たおれてこないばしょで</w:t>
      </w:r>
      <w:r w:rsidR="00CF3CC8">
        <w:rPr>
          <w:rFonts w:hint="eastAsia"/>
        </w:rPr>
        <w:t xml:space="preserve"> </w:t>
      </w:r>
      <w:r>
        <w:rPr>
          <w:rFonts w:hint="eastAsia"/>
        </w:rPr>
        <w:t>だんごむし」の姿勢をとり、頭を守ることを徹底して</w:t>
      </w:r>
      <w:r w:rsidR="00E15C95">
        <w:rPr>
          <w:rFonts w:hint="eastAsia"/>
        </w:rPr>
        <w:t>指導してきた。また、朝学習の時間</w:t>
      </w:r>
      <w:r>
        <w:rPr>
          <w:rFonts w:hint="eastAsia"/>
        </w:rPr>
        <w:t>や学級活動の時間を利用して、登下校及び休み時間等</w:t>
      </w:r>
      <w:r w:rsidR="00CF3CC8">
        <w:rPr>
          <w:rFonts w:hint="eastAsia"/>
        </w:rPr>
        <w:t>、</w:t>
      </w:r>
      <w:r>
        <w:rPr>
          <w:rFonts w:hint="eastAsia"/>
        </w:rPr>
        <w:t>大人が傍にいない時の避難の仕方についても繰り返し指導し、震災の際に起こりうる被害や危険性についても話し合いを重ねてきた。</w:t>
      </w:r>
      <w:r w:rsidR="00F51817">
        <w:rPr>
          <w:rFonts w:hint="eastAsia"/>
        </w:rPr>
        <w:t>さらに、</w:t>
      </w:r>
      <w:r>
        <w:rPr>
          <w:rFonts w:hint="eastAsia"/>
        </w:rPr>
        <w:t>避難訓練の際に世田谷消防署の方</w:t>
      </w:r>
      <w:r w:rsidR="00F001B0">
        <w:rPr>
          <w:rFonts w:hint="eastAsia"/>
        </w:rPr>
        <w:t>など</w:t>
      </w:r>
      <w:r>
        <w:rPr>
          <w:rFonts w:hint="eastAsia"/>
        </w:rPr>
        <w:t>から災害時の身の守り方についても指導をいただいている。</w:t>
      </w:r>
    </w:p>
    <w:p w:rsidR="009949CB" w:rsidRDefault="009949CB" w:rsidP="00FF246D">
      <w:pPr>
        <w:spacing w:line="0" w:lineRule="atLeast"/>
        <w:ind w:leftChars="100" w:left="210"/>
      </w:pPr>
      <w:r>
        <w:rPr>
          <w:rFonts w:hint="eastAsia"/>
        </w:rPr>
        <w:t xml:space="preserve">　しかし、上記の取り組みにより知識として地震が起きたらどのように行動すればいいのかということを漠然と理解しているものの、いざ訓練等で自分たちで行動するとなるとなかなか実践に結びつかないことが多い。1学期の避難訓練で休み時間に緊急地震速報が</w:t>
      </w:r>
      <w:r w:rsidR="00F51817">
        <w:rPr>
          <w:rFonts w:hint="eastAsia"/>
        </w:rPr>
        <w:t>流れた際も、直前に身の守り方を確認していたにも関わらず、戸惑う</w:t>
      </w:r>
      <w:r>
        <w:rPr>
          <w:rFonts w:hint="eastAsia"/>
        </w:rPr>
        <w:t>児童が少なくなかった。</w:t>
      </w:r>
    </w:p>
    <w:p w:rsidR="009949CB" w:rsidRDefault="003C24E0" w:rsidP="00FF246D">
      <w:pPr>
        <w:spacing w:line="0" w:lineRule="atLeast"/>
        <w:ind w:leftChars="100" w:left="210"/>
      </w:pPr>
      <w:r>
        <w:rPr>
          <w:rFonts w:hint="eastAsia"/>
        </w:rPr>
        <w:t xml:space="preserve">　そこで本単元において、より細かく校内のあらゆる場所</w:t>
      </w:r>
      <w:r w:rsidR="009949CB">
        <w:rPr>
          <w:rFonts w:hint="eastAsia"/>
        </w:rPr>
        <w:t>での地震の際の危険性と回避の仕方を話し合い、考えることで、具体的に災害の場面を想起して自分自身で避難することができる力を身に付けさせたい。</w:t>
      </w:r>
    </w:p>
    <w:p w:rsidR="00394230" w:rsidRDefault="00394230" w:rsidP="00102C61"/>
    <w:p w:rsidR="00394230" w:rsidRPr="00D359BE" w:rsidRDefault="00D55CC1" w:rsidP="00102C61">
      <w:pPr>
        <w:rPr>
          <w:b/>
        </w:rPr>
      </w:pPr>
      <w:r>
        <w:rPr>
          <w:rFonts w:hint="eastAsia"/>
          <w:b/>
        </w:rPr>
        <w:t>４</w:t>
      </w:r>
      <w:r w:rsidR="00394230" w:rsidRPr="00D359BE">
        <w:rPr>
          <w:b/>
        </w:rPr>
        <w:t xml:space="preserve">　主題に迫るための</w:t>
      </w:r>
      <w:r w:rsidR="00394230" w:rsidRPr="00D359BE">
        <w:rPr>
          <w:rFonts w:hint="eastAsia"/>
          <w:b/>
        </w:rPr>
        <w:t>手だて</w:t>
      </w:r>
    </w:p>
    <w:p w:rsidR="00D55CC1" w:rsidRDefault="008615A3" w:rsidP="008615A3">
      <w:pPr>
        <w:spacing w:line="0" w:lineRule="atLeast"/>
        <w:ind w:firstLineChars="50" w:firstLine="105"/>
      </w:pPr>
      <w:r>
        <w:rPr>
          <w:rFonts w:hint="eastAsia"/>
        </w:rPr>
        <w:t>・</w:t>
      </w:r>
      <w:r w:rsidR="009949CB">
        <w:rPr>
          <w:rFonts w:hint="eastAsia"/>
        </w:rPr>
        <w:t>1年生の児童が</w:t>
      </w:r>
      <w:r w:rsidR="00CF3CC8">
        <w:rPr>
          <w:rFonts w:hint="eastAsia"/>
        </w:rPr>
        <w:t>多く使用すると考えられる場所を取り上げることで、話し合いに具体性</w:t>
      </w:r>
      <w:r w:rsidR="009949CB">
        <w:rPr>
          <w:rFonts w:hint="eastAsia"/>
        </w:rPr>
        <w:t>をもたせる。</w:t>
      </w:r>
    </w:p>
    <w:p w:rsidR="009949CB" w:rsidRDefault="008615A3" w:rsidP="008615A3">
      <w:pPr>
        <w:spacing w:line="0" w:lineRule="atLeast"/>
        <w:ind w:leftChars="50" w:left="315" w:hangingChars="100" w:hanging="210"/>
      </w:pPr>
      <w:r>
        <w:rPr>
          <w:rFonts w:hint="eastAsia"/>
        </w:rPr>
        <w:t>・</w:t>
      </w:r>
      <w:r w:rsidR="00E15C95">
        <w:rPr>
          <w:rFonts w:hint="eastAsia"/>
        </w:rPr>
        <w:t>各場所の危険な様子を写真にて提示することで、児童が意識的に</w:t>
      </w:r>
      <w:r w:rsidR="009949CB">
        <w:rPr>
          <w:rFonts w:hint="eastAsia"/>
        </w:rPr>
        <w:t>危険回避の方法を考えられるようにする。</w:t>
      </w:r>
    </w:p>
    <w:p w:rsidR="00F51817" w:rsidRDefault="008615A3" w:rsidP="008615A3">
      <w:pPr>
        <w:spacing w:line="0" w:lineRule="atLeast"/>
        <w:ind w:firstLineChars="50" w:firstLine="105"/>
      </w:pPr>
      <w:r>
        <w:rPr>
          <w:rFonts w:hint="eastAsia"/>
        </w:rPr>
        <w:t>・</w:t>
      </w:r>
      <w:r w:rsidR="00F51817">
        <w:rPr>
          <w:rFonts w:hint="eastAsia"/>
        </w:rPr>
        <w:t>家庭との連携を図ることで、よ</w:t>
      </w:r>
      <w:r w:rsidR="003C24E0">
        <w:rPr>
          <w:rFonts w:hint="eastAsia"/>
        </w:rPr>
        <w:t>り日常的に危険</w:t>
      </w:r>
      <w:r w:rsidR="0047465A">
        <w:rPr>
          <w:rFonts w:hint="eastAsia"/>
        </w:rPr>
        <w:t>を予測し、</w:t>
      </w:r>
      <w:r w:rsidR="00F51817">
        <w:rPr>
          <w:rFonts w:hint="eastAsia"/>
        </w:rPr>
        <w:t>回避</w:t>
      </w:r>
      <w:r w:rsidR="0047465A">
        <w:rPr>
          <w:rFonts w:hint="eastAsia"/>
        </w:rPr>
        <w:t>する</w:t>
      </w:r>
      <w:r w:rsidR="00F51817">
        <w:rPr>
          <w:rFonts w:hint="eastAsia"/>
        </w:rPr>
        <w:t>方法を考えられるようにする。</w:t>
      </w:r>
    </w:p>
    <w:p w:rsidR="00394230" w:rsidRDefault="00394230"/>
    <w:p w:rsidR="00394230" w:rsidRPr="00D359BE" w:rsidRDefault="00D55CC1">
      <w:pPr>
        <w:rPr>
          <w:b/>
        </w:rPr>
      </w:pPr>
      <w:r>
        <w:rPr>
          <w:rFonts w:hint="eastAsia"/>
          <w:b/>
        </w:rPr>
        <w:t>５</w:t>
      </w:r>
      <w:r w:rsidR="00394230" w:rsidRPr="00D359BE">
        <w:rPr>
          <w:b/>
        </w:rPr>
        <w:t xml:space="preserve">　指導計画</w:t>
      </w:r>
      <w:r w:rsidR="00394230" w:rsidRPr="00D359BE">
        <w:rPr>
          <w:rFonts w:hint="eastAsia"/>
          <w:b/>
        </w:rPr>
        <w:t xml:space="preserve">　</w:t>
      </w:r>
      <w:r w:rsidR="00434FB7" w:rsidRPr="00D359BE">
        <w:rPr>
          <w:rFonts w:hint="eastAsia"/>
          <w:b/>
        </w:rPr>
        <w:t>（</w:t>
      </w:r>
      <w:r w:rsidR="007040C7">
        <w:rPr>
          <w:rFonts w:hint="eastAsia"/>
          <w:b/>
        </w:rPr>
        <w:t>１</w:t>
      </w:r>
      <w:r w:rsidR="00394230" w:rsidRPr="00D359BE">
        <w:rPr>
          <w:b/>
        </w:rPr>
        <w:t>時間</w:t>
      </w:r>
      <w:r w:rsidR="00434FB7" w:rsidRPr="00D359BE">
        <w:rPr>
          <w:rFonts w:hint="eastAsia"/>
          <w:b/>
        </w:rPr>
        <w:t>）</w:t>
      </w:r>
    </w:p>
    <w:tbl>
      <w:tblPr>
        <w:tblStyle w:val="a3"/>
        <w:tblW w:w="9781" w:type="dxa"/>
        <w:tblInd w:w="28" w:type="dxa"/>
        <w:tblCellMar>
          <w:left w:w="28" w:type="dxa"/>
          <w:right w:w="28" w:type="dxa"/>
        </w:tblCellMar>
        <w:tblLook w:val="04A0" w:firstRow="1" w:lastRow="0" w:firstColumn="1" w:lastColumn="0" w:noHBand="0" w:noVBand="1"/>
      </w:tblPr>
      <w:tblGrid>
        <w:gridCol w:w="567"/>
        <w:gridCol w:w="4820"/>
        <w:gridCol w:w="4394"/>
      </w:tblGrid>
      <w:tr w:rsidR="00394230" w:rsidTr="00FF246D">
        <w:tc>
          <w:tcPr>
            <w:tcW w:w="567" w:type="dxa"/>
            <w:tcMar>
              <w:left w:w="28" w:type="dxa"/>
              <w:right w:w="28" w:type="dxa"/>
            </w:tcMar>
            <w:vAlign w:val="center"/>
          </w:tcPr>
          <w:p w:rsidR="00394230" w:rsidRDefault="00532D48" w:rsidP="00434FB7">
            <w:pPr>
              <w:jc w:val="center"/>
            </w:pPr>
            <w:r>
              <w:rPr>
                <w:rFonts w:hint="eastAsia"/>
              </w:rPr>
              <w:t>時</w:t>
            </w:r>
          </w:p>
        </w:tc>
        <w:tc>
          <w:tcPr>
            <w:tcW w:w="4820" w:type="dxa"/>
            <w:tcMar>
              <w:left w:w="28" w:type="dxa"/>
              <w:right w:w="28" w:type="dxa"/>
            </w:tcMar>
          </w:tcPr>
          <w:p w:rsidR="00394230" w:rsidRDefault="00532D48" w:rsidP="00532D48">
            <w:pPr>
              <w:jc w:val="center"/>
            </w:pPr>
            <w:r>
              <w:rPr>
                <w:rFonts w:hint="eastAsia"/>
              </w:rPr>
              <w:t>☆</w:t>
            </w:r>
            <w:r>
              <w:t xml:space="preserve">ねらい　</w:t>
            </w:r>
            <w:r>
              <w:rPr>
                <w:rFonts w:hint="eastAsia"/>
              </w:rPr>
              <w:t>○</w:t>
            </w:r>
            <w:r>
              <w:t>学習活動</w:t>
            </w:r>
          </w:p>
        </w:tc>
        <w:tc>
          <w:tcPr>
            <w:tcW w:w="4394" w:type="dxa"/>
            <w:tcMar>
              <w:left w:w="28" w:type="dxa"/>
              <w:right w:w="28" w:type="dxa"/>
            </w:tcMar>
          </w:tcPr>
          <w:p w:rsidR="00394230" w:rsidRPr="00532D48" w:rsidRDefault="00532D48" w:rsidP="00532D48">
            <w:pPr>
              <w:jc w:val="center"/>
            </w:pPr>
            <w:r>
              <w:rPr>
                <w:rFonts w:hint="eastAsia"/>
              </w:rPr>
              <w:t>◎</w:t>
            </w:r>
            <w:r>
              <w:t>安全教育の</w:t>
            </w:r>
            <w:r>
              <w:rPr>
                <w:rFonts w:hint="eastAsia"/>
              </w:rPr>
              <w:t>視点に</w:t>
            </w:r>
            <w:r>
              <w:t xml:space="preserve">立った留意点　</w:t>
            </w:r>
            <w:r>
              <w:rPr>
                <w:rFonts w:hint="eastAsia"/>
              </w:rPr>
              <w:t>■</w:t>
            </w:r>
            <w:r>
              <w:t>評価</w:t>
            </w:r>
          </w:p>
        </w:tc>
      </w:tr>
      <w:tr w:rsidR="00394230" w:rsidTr="00FF246D">
        <w:tc>
          <w:tcPr>
            <w:tcW w:w="567" w:type="dxa"/>
            <w:tcMar>
              <w:left w:w="28" w:type="dxa"/>
              <w:right w:w="28" w:type="dxa"/>
            </w:tcMar>
            <w:vAlign w:val="center"/>
          </w:tcPr>
          <w:p w:rsidR="00394230" w:rsidRDefault="00434FB7" w:rsidP="00434FB7">
            <w:pPr>
              <w:jc w:val="center"/>
            </w:pPr>
            <w:r>
              <w:rPr>
                <w:rFonts w:hint="eastAsia"/>
              </w:rPr>
              <w:t>１</w:t>
            </w:r>
          </w:p>
          <w:p w:rsidR="000D15BE" w:rsidRDefault="000D15BE" w:rsidP="00434FB7">
            <w:pPr>
              <w:jc w:val="center"/>
            </w:pPr>
            <w:r w:rsidRPr="000D15BE">
              <w:rPr>
                <w:rFonts w:hint="eastAsia"/>
                <w:sz w:val="16"/>
              </w:rPr>
              <w:t>(本時)</w:t>
            </w:r>
          </w:p>
        </w:tc>
        <w:tc>
          <w:tcPr>
            <w:tcW w:w="4820" w:type="dxa"/>
            <w:tcMar>
              <w:left w:w="28" w:type="dxa"/>
              <w:right w:w="28" w:type="dxa"/>
            </w:tcMar>
          </w:tcPr>
          <w:p w:rsidR="00244017" w:rsidRDefault="00244017" w:rsidP="000B4F2D">
            <w:pPr>
              <w:spacing w:line="0" w:lineRule="atLeast"/>
              <w:ind w:left="210" w:hangingChars="100" w:hanging="210"/>
            </w:pPr>
            <w:r>
              <w:rPr>
                <w:rFonts w:hint="eastAsia"/>
              </w:rPr>
              <w:t>☆校内の様々な場所で地震に遭ったときの、危険</w:t>
            </w:r>
            <w:r w:rsidR="00F51817">
              <w:rPr>
                <w:rFonts w:hint="eastAsia"/>
              </w:rPr>
              <w:t>を</w:t>
            </w:r>
            <w:r>
              <w:rPr>
                <w:rFonts w:hint="eastAsia"/>
              </w:rPr>
              <w:t>予測</w:t>
            </w:r>
            <w:r w:rsidR="00F51817">
              <w:rPr>
                <w:rFonts w:hint="eastAsia"/>
              </w:rPr>
              <w:t>し、</w:t>
            </w:r>
            <w:r>
              <w:rPr>
                <w:rFonts w:hint="eastAsia"/>
              </w:rPr>
              <w:t>回避の方法を考える。</w:t>
            </w:r>
          </w:p>
          <w:p w:rsidR="00244017" w:rsidRDefault="0047465A" w:rsidP="000B4F2D">
            <w:pPr>
              <w:spacing w:line="0" w:lineRule="atLeast"/>
              <w:ind w:left="210" w:hangingChars="100" w:hanging="210"/>
            </w:pPr>
            <w:r>
              <w:rPr>
                <w:rFonts w:hint="eastAsia"/>
              </w:rPr>
              <w:t>○廊下・昇降口・階段</w:t>
            </w:r>
            <w:r w:rsidR="00244017">
              <w:rPr>
                <w:rFonts w:hint="eastAsia"/>
              </w:rPr>
              <w:t>で地震が発生したときの、危険予測及び、危険回避の方法を考え、話し合う。</w:t>
            </w:r>
          </w:p>
          <w:p w:rsidR="00D359BE" w:rsidRDefault="00D359BE" w:rsidP="000B4F2D">
            <w:pPr>
              <w:spacing w:line="0" w:lineRule="atLeast"/>
              <w:ind w:left="210" w:hangingChars="100" w:hanging="210"/>
            </w:pPr>
          </w:p>
        </w:tc>
        <w:tc>
          <w:tcPr>
            <w:tcW w:w="4394" w:type="dxa"/>
            <w:tcMar>
              <w:left w:w="28" w:type="dxa"/>
              <w:right w:w="28" w:type="dxa"/>
            </w:tcMar>
          </w:tcPr>
          <w:p w:rsidR="00244017" w:rsidRDefault="00244017" w:rsidP="000B4F2D">
            <w:pPr>
              <w:spacing w:line="0" w:lineRule="atLeast"/>
              <w:ind w:left="210" w:hangingChars="100" w:hanging="210"/>
            </w:pPr>
            <w:r>
              <w:rPr>
                <w:rFonts w:hint="eastAsia"/>
              </w:rPr>
              <w:t>◎休み時間に児童が</w:t>
            </w:r>
            <w:r w:rsidR="00CF3CC8">
              <w:rPr>
                <w:rFonts w:hint="eastAsia"/>
              </w:rPr>
              <w:t>多く利用すると考えられる場所を取り上げることで、話し合いに具体性</w:t>
            </w:r>
            <w:r>
              <w:rPr>
                <w:rFonts w:hint="eastAsia"/>
              </w:rPr>
              <w:t>をもたせる。</w:t>
            </w:r>
          </w:p>
          <w:p w:rsidR="00244017" w:rsidRPr="00B33A37" w:rsidRDefault="0047465A" w:rsidP="000B4F2D">
            <w:pPr>
              <w:spacing w:line="0" w:lineRule="atLeast"/>
              <w:ind w:left="210" w:hangingChars="100" w:hanging="210"/>
            </w:pPr>
            <w:r>
              <w:rPr>
                <w:rFonts w:hint="eastAsia"/>
              </w:rPr>
              <w:t>◎危険予測をする際、「なぜ危険なのか」という理由を明確</w:t>
            </w:r>
            <w:r w:rsidR="00244017">
              <w:rPr>
                <w:rFonts w:hint="eastAsia"/>
              </w:rPr>
              <w:t>にして考えられるよう指導する。</w:t>
            </w:r>
          </w:p>
          <w:p w:rsidR="000D15BE" w:rsidRPr="00244017" w:rsidRDefault="00244017" w:rsidP="000B4F2D">
            <w:pPr>
              <w:spacing w:line="0" w:lineRule="atLeast"/>
              <w:ind w:left="210" w:hangingChars="100" w:hanging="210"/>
            </w:pPr>
            <w:r>
              <w:rPr>
                <w:rFonts w:hint="eastAsia"/>
              </w:rPr>
              <w:t>■「おちてこない、たおれてこない」の観点から</w:t>
            </w:r>
            <w:r w:rsidR="00F51817">
              <w:rPr>
                <w:rFonts w:hint="eastAsia"/>
              </w:rPr>
              <w:t>危険を予測し、適切な避難行動を考えている。</w:t>
            </w:r>
          </w:p>
        </w:tc>
      </w:tr>
      <w:tr w:rsidR="00394230" w:rsidTr="00FF246D">
        <w:tc>
          <w:tcPr>
            <w:tcW w:w="567" w:type="dxa"/>
            <w:tcMar>
              <w:left w:w="28" w:type="dxa"/>
              <w:right w:w="28" w:type="dxa"/>
            </w:tcMar>
            <w:vAlign w:val="center"/>
          </w:tcPr>
          <w:p w:rsidR="00394230" w:rsidRPr="00FF246D" w:rsidRDefault="007040C7" w:rsidP="00434FB7">
            <w:pPr>
              <w:jc w:val="center"/>
              <w:rPr>
                <w:sz w:val="18"/>
              </w:rPr>
            </w:pPr>
            <w:r w:rsidRPr="00FF246D">
              <w:rPr>
                <w:rFonts w:hint="eastAsia"/>
                <w:sz w:val="18"/>
              </w:rPr>
              <w:t>課外</w:t>
            </w:r>
          </w:p>
        </w:tc>
        <w:tc>
          <w:tcPr>
            <w:tcW w:w="4820" w:type="dxa"/>
            <w:tcMar>
              <w:left w:w="28" w:type="dxa"/>
              <w:right w:w="28" w:type="dxa"/>
            </w:tcMar>
          </w:tcPr>
          <w:p w:rsidR="00D359BE" w:rsidRPr="00244017" w:rsidRDefault="007040C7" w:rsidP="000B4F2D">
            <w:pPr>
              <w:spacing w:line="0" w:lineRule="atLeast"/>
              <w:ind w:left="210" w:hangingChars="100" w:hanging="210"/>
            </w:pPr>
            <w:r>
              <w:rPr>
                <w:rFonts w:hint="eastAsia"/>
              </w:rPr>
              <w:t>○避難訓練時（及び学期に２回実施される緊急地震速報の告知なし訓練時）に廊下・階段</w:t>
            </w:r>
            <w:r w:rsidR="00F51817">
              <w:rPr>
                <w:rFonts w:hint="eastAsia"/>
              </w:rPr>
              <w:t>で緊急地震速報が鳴った際の適切な行動を身に付ける。</w:t>
            </w:r>
          </w:p>
        </w:tc>
        <w:tc>
          <w:tcPr>
            <w:tcW w:w="4394" w:type="dxa"/>
            <w:tcMar>
              <w:left w:w="28" w:type="dxa"/>
              <w:right w:w="28" w:type="dxa"/>
            </w:tcMar>
          </w:tcPr>
          <w:p w:rsidR="000D15BE" w:rsidRPr="007040C7" w:rsidRDefault="007040C7" w:rsidP="000B4F2D">
            <w:pPr>
              <w:spacing w:line="0" w:lineRule="atLeast"/>
              <w:ind w:left="210" w:hangingChars="100" w:hanging="210"/>
            </w:pPr>
            <w:r>
              <w:rPr>
                <w:rFonts w:hint="eastAsia"/>
              </w:rPr>
              <w:t>◎実施後、１時の学習内容を再度確認し、知識と行動の結び付けと定着を図る。</w:t>
            </w:r>
          </w:p>
        </w:tc>
      </w:tr>
      <w:tr w:rsidR="000B4F2D" w:rsidTr="00FF246D">
        <w:tc>
          <w:tcPr>
            <w:tcW w:w="567" w:type="dxa"/>
            <w:tcMar>
              <w:left w:w="0" w:type="dxa"/>
              <w:right w:w="0" w:type="dxa"/>
            </w:tcMar>
            <w:vAlign w:val="center"/>
          </w:tcPr>
          <w:p w:rsidR="000B4F2D" w:rsidRPr="00FF246D" w:rsidRDefault="000B4F2D" w:rsidP="00434FB7">
            <w:pPr>
              <w:jc w:val="center"/>
              <w:rPr>
                <w:sz w:val="18"/>
              </w:rPr>
            </w:pPr>
            <w:r w:rsidRPr="00FF246D">
              <w:rPr>
                <w:rFonts w:hint="eastAsia"/>
                <w:sz w:val="18"/>
              </w:rPr>
              <w:t>朝学習</w:t>
            </w:r>
          </w:p>
        </w:tc>
        <w:tc>
          <w:tcPr>
            <w:tcW w:w="4820" w:type="dxa"/>
            <w:tcMar>
              <w:left w:w="28" w:type="dxa"/>
              <w:right w:w="28" w:type="dxa"/>
            </w:tcMar>
          </w:tcPr>
          <w:p w:rsidR="000B4F2D" w:rsidRDefault="000B4F2D" w:rsidP="00CF3CC8">
            <w:pPr>
              <w:spacing w:line="0" w:lineRule="atLeast"/>
              <w:ind w:left="210" w:hangingChars="100" w:hanging="210"/>
            </w:pPr>
            <w:r>
              <w:rPr>
                <w:rFonts w:hint="eastAsia"/>
              </w:rPr>
              <w:t>○各自家庭学習で考えてきた、家庭の様々な場所で地震に遭ったときの、</w:t>
            </w:r>
            <w:r w:rsidR="00F51817">
              <w:rPr>
                <w:rFonts w:hint="eastAsia"/>
              </w:rPr>
              <w:t>予測される危険と</w:t>
            </w:r>
            <w:r>
              <w:rPr>
                <w:rFonts w:hint="eastAsia"/>
              </w:rPr>
              <w:t>回避の方法を伝え合う。</w:t>
            </w:r>
          </w:p>
        </w:tc>
        <w:tc>
          <w:tcPr>
            <w:tcW w:w="4394" w:type="dxa"/>
            <w:tcMar>
              <w:left w:w="28" w:type="dxa"/>
              <w:right w:w="28" w:type="dxa"/>
            </w:tcMar>
          </w:tcPr>
          <w:p w:rsidR="000B4F2D" w:rsidRDefault="00F001B0" w:rsidP="000B4F2D">
            <w:pPr>
              <w:spacing w:line="0" w:lineRule="atLeast"/>
              <w:ind w:left="210" w:hangingChars="100" w:hanging="210"/>
            </w:pPr>
            <w:r>
              <w:rPr>
                <w:rFonts w:hint="eastAsia"/>
              </w:rPr>
              <w:t>◎「地震と安全」</w:t>
            </w:r>
            <w:r w:rsidR="003C24E0">
              <w:rPr>
                <w:rFonts w:hint="eastAsia"/>
              </w:rPr>
              <w:t>、</w:t>
            </w:r>
            <w:r>
              <w:rPr>
                <w:rFonts w:hint="eastAsia"/>
              </w:rPr>
              <w:t>「防災ノート」を活用する。</w:t>
            </w:r>
          </w:p>
        </w:tc>
      </w:tr>
    </w:tbl>
    <w:p w:rsidR="00532D48" w:rsidRPr="00102C61" w:rsidRDefault="00532D48" w:rsidP="00102C61">
      <w:pPr>
        <w:widowControl/>
        <w:spacing w:line="0" w:lineRule="atLeast"/>
        <w:jc w:val="left"/>
        <w:rPr>
          <w:sz w:val="8"/>
        </w:rPr>
      </w:pPr>
      <w:r w:rsidRPr="00D359BE">
        <w:rPr>
          <w:sz w:val="8"/>
        </w:rPr>
        <w:br w:type="page"/>
      </w:r>
      <w:r w:rsidR="00D55CC1">
        <w:rPr>
          <w:rFonts w:hint="eastAsia"/>
          <w:b/>
        </w:rPr>
        <w:lastRenderedPageBreak/>
        <w:t>６</w:t>
      </w:r>
      <w:r w:rsidRPr="00D359BE">
        <w:rPr>
          <w:b/>
        </w:rPr>
        <w:t xml:space="preserve">　本時の展開</w:t>
      </w:r>
      <w:r w:rsidR="00434FB7" w:rsidRPr="00D359BE">
        <w:rPr>
          <w:rFonts w:hint="eastAsia"/>
          <w:b/>
        </w:rPr>
        <w:t xml:space="preserve"> （</w:t>
      </w:r>
      <w:r w:rsidR="000D15BE">
        <w:rPr>
          <w:rFonts w:hint="eastAsia"/>
          <w:b/>
        </w:rPr>
        <w:t>１</w:t>
      </w:r>
      <w:r w:rsidRPr="00D359BE">
        <w:rPr>
          <w:b/>
        </w:rPr>
        <w:t>／</w:t>
      </w:r>
      <w:r w:rsidR="007040C7">
        <w:rPr>
          <w:rFonts w:hint="eastAsia"/>
          <w:b/>
        </w:rPr>
        <w:t>１</w:t>
      </w:r>
      <w:r w:rsidR="00434FB7" w:rsidRPr="00D359BE">
        <w:rPr>
          <w:rFonts w:hint="eastAsia"/>
          <w:b/>
        </w:rPr>
        <w:t>）</w:t>
      </w:r>
    </w:p>
    <w:p w:rsidR="00532D48" w:rsidRPr="00D359BE" w:rsidRDefault="00532D48">
      <w:pPr>
        <w:rPr>
          <w:b/>
        </w:rPr>
      </w:pPr>
      <w:r w:rsidRPr="00D359BE">
        <w:rPr>
          <w:rFonts w:hint="eastAsia"/>
          <w:b/>
        </w:rPr>
        <w:t>（１）ねらい</w:t>
      </w:r>
    </w:p>
    <w:p w:rsidR="000C4C52" w:rsidRDefault="00532D48" w:rsidP="000C4C52">
      <w:r>
        <w:rPr>
          <w:rFonts w:hint="eastAsia"/>
        </w:rPr>
        <w:t xml:space="preserve">　</w:t>
      </w:r>
      <w:r w:rsidR="00D55CC1">
        <w:t xml:space="preserve">　</w:t>
      </w:r>
      <w:r w:rsidR="00F001B0">
        <w:rPr>
          <w:rFonts w:hint="eastAsia"/>
        </w:rPr>
        <w:t>校内の様々な場所で地震に遭ったときの、身</w:t>
      </w:r>
      <w:r w:rsidR="00BC6BD8">
        <w:rPr>
          <w:rFonts w:hint="eastAsia"/>
        </w:rPr>
        <w:t>を</w:t>
      </w:r>
      <w:r w:rsidR="00F001B0">
        <w:rPr>
          <w:rFonts w:hint="eastAsia"/>
        </w:rPr>
        <w:t>守</w:t>
      </w:r>
      <w:r w:rsidR="00BC6BD8">
        <w:rPr>
          <w:rFonts w:hint="eastAsia"/>
        </w:rPr>
        <w:t>る方法</w:t>
      </w:r>
      <w:r w:rsidR="00F001B0">
        <w:rPr>
          <w:rFonts w:hint="eastAsia"/>
        </w:rPr>
        <w:t>を</w:t>
      </w:r>
      <w:r w:rsidR="000C4C52">
        <w:rPr>
          <w:rFonts w:hint="eastAsia"/>
        </w:rPr>
        <w:t>考える。</w:t>
      </w:r>
    </w:p>
    <w:p w:rsidR="00532D48" w:rsidRPr="000C4C52" w:rsidRDefault="00532D48"/>
    <w:p w:rsidR="00532D48" w:rsidRPr="00D359BE" w:rsidRDefault="00532D48">
      <w:pPr>
        <w:rPr>
          <w:b/>
        </w:rPr>
      </w:pPr>
      <w:r w:rsidRPr="00D359BE">
        <w:rPr>
          <w:rFonts w:hint="eastAsia"/>
          <w:b/>
        </w:rPr>
        <w:t>（２）指導の実際</w:t>
      </w:r>
    </w:p>
    <w:tbl>
      <w:tblPr>
        <w:tblStyle w:val="a3"/>
        <w:tblW w:w="0" w:type="auto"/>
        <w:tblInd w:w="28" w:type="dxa"/>
        <w:tblLook w:val="04A0" w:firstRow="1" w:lastRow="0" w:firstColumn="1" w:lastColumn="0" w:noHBand="0" w:noVBand="1"/>
      </w:tblPr>
      <w:tblGrid>
        <w:gridCol w:w="5387"/>
        <w:gridCol w:w="4279"/>
      </w:tblGrid>
      <w:tr w:rsidR="00434FB7" w:rsidTr="00F001B0">
        <w:tc>
          <w:tcPr>
            <w:tcW w:w="5387" w:type="dxa"/>
            <w:tcMar>
              <w:left w:w="28" w:type="dxa"/>
              <w:right w:w="28" w:type="dxa"/>
            </w:tcMar>
            <w:vAlign w:val="center"/>
          </w:tcPr>
          <w:p w:rsidR="00434FB7" w:rsidRDefault="00434FB7" w:rsidP="00434FB7">
            <w:pPr>
              <w:spacing w:line="0" w:lineRule="atLeast"/>
              <w:jc w:val="center"/>
            </w:pPr>
            <w:r>
              <w:rPr>
                <w:rFonts w:hint="eastAsia"/>
              </w:rPr>
              <w:t>○</w:t>
            </w:r>
            <w:r>
              <w:t>学習活動　・予想される児童の反応</w:t>
            </w:r>
          </w:p>
        </w:tc>
        <w:tc>
          <w:tcPr>
            <w:tcW w:w="4279" w:type="dxa"/>
            <w:tcMar>
              <w:left w:w="28" w:type="dxa"/>
              <w:right w:w="28" w:type="dxa"/>
            </w:tcMar>
            <w:vAlign w:val="center"/>
          </w:tcPr>
          <w:p w:rsidR="00434FB7" w:rsidRDefault="00434FB7" w:rsidP="00434FB7">
            <w:pPr>
              <w:spacing w:line="0" w:lineRule="atLeast"/>
              <w:jc w:val="center"/>
            </w:pPr>
            <w:r>
              <w:rPr>
                <w:rFonts w:hint="eastAsia"/>
              </w:rPr>
              <w:t>◎</w:t>
            </w:r>
            <w:r>
              <w:t>安全教育の視点に立った留意点</w:t>
            </w:r>
          </w:p>
          <w:p w:rsidR="00434FB7" w:rsidRPr="00434FB7" w:rsidRDefault="00434FB7" w:rsidP="00434FB7">
            <w:pPr>
              <w:spacing w:line="0" w:lineRule="atLeast"/>
              <w:jc w:val="center"/>
            </w:pPr>
            <w:r>
              <w:rPr>
                <w:rFonts w:hint="eastAsia"/>
              </w:rPr>
              <w:t>■</w:t>
            </w:r>
            <w:r>
              <w:t>評価（</w:t>
            </w:r>
            <w:r>
              <w:rPr>
                <w:rFonts w:hint="eastAsia"/>
              </w:rPr>
              <w:t>評価方法</w:t>
            </w:r>
            <w:r>
              <w:t>）</w:t>
            </w:r>
          </w:p>
        </w:tc>
      </w:tr>
      <w:tr w:rsidR="000C4C52" w:rsidTr="00F001B0">
        <w:tc>
          <w:tcPr>
            <w:tcW w:w="5387" w:type="dxa"/>
            <w:tcMar>
              <w:left w:w="28" w:type="dxa"/>
              <w:right w:w="28" w:type="dxa"/>
            </w:tcMar>
          </w:tcPr>
          <w:p w:rsidR="000C4C52" w:rsidRDefault="000C4C52" w:rsidP="00DC3FE3">
            <w:pPr>
              <w:ind w:left="210" w:hangingChars="100" w:hanging="210"/>
            </w:pPr>
            <w:r>
              <w:rPr>
                <w:rFonts w:hint="eastAsia"/>
              </w:rPr>
              <w:t>○緊急地震速報を聞き、安全に身を守るための行動をとる。</w:t>
            </w:r>
          </w:p>
          <w:p w:rsidR="000C4C52" w:rsidRDefault="000C4C52" w:rsidP="002A7F39">
            <w:r>
              <w:rPr>
                <w:rFonts w:hint="eastAsia"/>
              </w:rPr>
              <w:t>・地震が来る合図だから、頭を守る。</w:t>
            </w:r>
          </w:p>
          <w:p w:rsidR="00DC3FE3" w:rsidRDefault="000C4C52" w:rsidP="00DC3FE3">
            <w:pPr>
              <w:ind w:left="210" w:hangingChars="100" w:hanging="210"/>
            </w:pPr>
            <w:r>
              <w:rPr>
                <w:rFonts w:hint="eastAsia"/>
              </w:rPr>
              <w:t>・教室にいるとき、「おちてこない、たおれてこない」</w:t>
            </w:r>
          </w:p>
          <w:p w:rsidR="000C4C52" w:rsidRDefault="00F51817" w:rsidP="00F51817">
            <w:pPr>
              <w:ind w:leftChars="100" w:left="210"/>
            </w:pPr>
            <w:r>
              <w:rPr>
                <w:rFonts w:hint="eastAsia"/>
              </w:rPr>
              <w:t>場所である</w:t>
            </w:r>
            <w:r w:rsidR="000C4C52">
              <w:rPr>
                <w:rFonts w:hint="eastAsia"/>
              </w:rPr>
              <w:t>机の下</w:t>
            </w:r>
            <w:r w:rsidR="000B4F2D">
              <w:rPr>
                <w:rFonts w:hint="eastAsia"/>
              </w:rPr>
              <w:t>等</w:t>
            </w:r>
            <w:r>
              <w:rPr>
                <w:rFonts w:hint="eastAsia"/>
              </w:rPr>
              <w:t>を確認する</w:t>
            </w:r>
            <w:r w:rsidR="000C4C52">
              <w:rPr>
                <w:rFonts w:hint="eastAsia"/>
              </w:rPr>
              <w:t>。</w:t>
            </w:r>
          </w:p>
          <w:p w:rsidR="00F51817" w:rsidRPr="00F51817" w:rsidRDefault="00F51817" w:rsidP="00F51817">
            <w:pPr>
              <w:ind w:leftChars="100" w:left="210"/>
            </w:pPr>
          </w:p>
          <w:p w:rsidR="000C4C52" w:rsidRDefault="003C24E0" w:rsidP="002A7F39">
            <w:r>
              <w:rPr>
                <w:rFonts w:hint="eastAsia"/>
              </w:rPr>
              <w:t>○東京にも大きな地震の来る</w:t>
            </w:r>
            <w:bookmarkStart w:id="0" w:name="_GoBack"/>
            <w:bookmarkEnd w:id="0"/>
            <w:r w:rsidR="000C4C52">
              <w:rPr>
                <w:rFonts w:hint="eastAsia"/>
              </w:rPr>
              <w:t>可能性が高いことを知る。</w:t>
            </w:r>
          </w:p>
          <w:p w:rsidR="000C4C52" w:rsidRDefault="000C4C52" w:rsidP="002A7F39">
            <w:r>
              <w:rPr>
                <w:rFonts w:hint="eastAsia"/>
              </w:rPr>
              <w:t>・家が崩れている。</w:t>
            </w:r>
          </w:p>
          <w:p w:rsidR="000C4C52" w:rsidRDefault="000C4C52" w:rsidP="002A7F39">
            <w:r>
              <w:rPr>
                <w:rFonts w:hint="eastAsia"/>
              </w:rPr>
              <w:t>・教室の中もめちゃくちゃになっている。</w:t>
            </w:r>
          </w:p>
          <w:p w:rsidR="000C4C52" w:rsidRDefault="000C4C52" w:rsidP="002A7F39">
            <w:r>
              <w:rPr>
                <w:rFonts w:hint="eastAsia"/>
              </w:rPr>
              <w:t>・こんな地震が来るなんて怖い。</w:t>
            </w:r>
          </w:p>
          <w:p w:rsidR="000C4C52" w:rsidRDefault="00F51817" w:rsidP="002A7F39">
            <w:r>
              <w:rPr>
                <w:noProof/>
              </w:rPr>
              <mc:AlternateContent>
                <mc:Choice Requires="wps">
                  <w:drawing>
                    <wp:anchor distT="0" distB="0" distL="114300" distR="114300" simplePos="0" relativeHeight="251664384" behindDoc="0" locked="0" layoutInCell="1" allowOverlap="1" wp14:anchorId="2A020FA9" wp14:editId="2C1F8CD4">
                      <wp:simplePos x="0" y="0"/>
                      <wp:positionH relativeFrom="column">
                        <wp:posOffset>81280</wp:posOffset>
                      </wp:positionH>
                      <wp:positionV relativeFrom="paragraph">
                        <wp:posOffset>20320</wp:posOffset>
                      </wp:positionV>
                      <wp:extent cx="5924550" cy="2762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59245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4C52" w:rsidRPr="00FA77D2" w:rsidRDefault="000C4C52" w:rsidP="0066758B">
                                  <w:pPr>
                                    <w:spacing w:line="276" w:lineRule="auto"/>
                                    <w:jc w:val="center"/>
                                  </w:pPr>
                                  <w:r>
                                    <w:rPr>
                                      <w:rFonts w:hint="eastAsia"/>
                                    </w:rPr>
                                    <w:t>じしんから</w:t>
                                  </w:r>
                                  <w:r>
                                    <w:t xml:space="preserve">　み</w:t>
                                  </w:r>
                                  <w:r>
                                    <w:rPr>
                                      <w:rFonts w:hint="eastAsia"/>
                                    </w:rPr>
                                    <w:t>を</w:t>
                                  </w:r>
                                  <w:r>
                                    <w:t xml:space="preserve">まもるほうほうを　</w:t>
                                  </w:r>
                                  <w:r>
                                    <w:rPr>
                                      <w:rFonts w:hint="eastAsia"/>
                                    </w:rPr>
                                    <w:t>かんがえよう</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6.4pt;margin-top:1.6pt;width:466.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" fillcolor="white [3201]" strokeweight=".5pt">
                      <v:textbox>
                        <w:txbxContent>
                          <w:p w:rsidR="000C4C52" w:rsidRPr="00FA77D2" w:rsidRDefault="000C4C52" w:rsidP="0066758B">
                            <w:pPr>
                              <w:spacing w:line="276" w:lineRule="auto"/>
                              <w:jc w:val="center"/>
                            </w:pPr>
                            <w:r>
                              <w:rPr>
                                <w:rFonts w:hint="eastAsia"/>
                              </w:rPr>
                              <w:t>じしんから</w:t>
                            </w:r>
                            <w:r>
                              <w:t xml:space="preserve">　み</w:t>
                            </w:r>
                            <w:r>
                              <w:rPr>
                                <w:rFonts w:hint="eastAsia"/>
                              </w:rPr>
                              <w:t>を</w:t>
                            </w:r>
                            <w:r>
                              <w:t xml:space="preserve">まもるほうほうを　</w:t>
                            </w:r>
                            <w:r>
                              <w:rPr>
                                <w:rFonts w:hint="eastAsia"/>
                              </w:rPr>
                              <w:t>かんがえよう</w:t>
                            </w:r>
                            <w:r>
                              <w:t>。</w:t>
                            </w:r>
                          </w:p>
                        </w:txbxContent>
                      </v:textbox>
                    </v:shape>
                  </w:pict>
                </mc:Fallback>
              </mc:AlternateContent>
            </w:r>
          </w:p>
          <w:p w:rsidR="00DC3FE3" w:rsidRDefault="00DC3FE3" w:rsidP="002A7F39"/>
          <w:p w:rsidR="007040C7" w:rsidRDefault="00F001B0" w:rsidP="00F51817">
            <w:r>
              <w:rPr>
                <w:rFonts w:hint="eastAsia"/>
              </w:rPr>
              <w:t>○廊下(階段)</w:t>
            </w:r>
            <w:r w:rsidR="000C4C52">
              <w:rPr>
                <w:rFonts w:hint="eastAsia"/>
              </w:rPr>
              <w:t>で地震が発生したときの、危険を予測する。</w:t>
            </w:r>
          </w:p>
          <w:p w:rsidR="007040C7" w:rsidRDefault="000C4C52" w:rsidP="002A7F39">
            <w:r>
              <w:rPr>
                <w:rFonts w:hint="eastAsia"/>
              </w:rPr>
              <w:t>・窓ガラスが割れて落ちてくるかもしれない。</w:t>
            </w:r>
          </w:p>
          <w:p w:rsidR="000C4C52" w:rsidRDefault="000C4C52" w:rsidP="002A7F39">
            <w:r>
              <w:rPr>
                <w:rFonts w:hint="eastAsia"/>
              </w:rPr>
              <w:t>・足を踏み外して落ちてしまうかもしれない。</w:t>
            </w:r>
          </w:p>
          <w:p w:rsidR="000C4C52" w:rsidRDefault="00602589" w:rsidP="002A7F39">
            <w:r>
              <w:rPr>
                <w:rFonts w:hint="eastAsia"/>
              </w:rPr>
              <w:t>・電気が落ちてくるかもしれない。</w:t>
            </w:r>
          </w:p>
          <w:p w:rsidR="00DC3FE3" w:rsidRDefault="00DC3FE3" w:rsidP="002A7F39"/>
          <w:p w:rsidR="000B4F2D" w:rsidRDefault="00F001B0" w:rsidP="00F001B0">
            <w:pPr>
              <w:ind w:left="210" w:hangingChars="100" w:hanging="210"/>
            </w:pPr>
            <w:r>
              <w:rPr>
                <w:rFonts w:hint="eastAsia"/>
              </w:rPr>
              <w:t>○廊下(階段)で地震が発生したときの、危険回避の方法を実際に廊下へ出て確認する。</w:t>
            </w:r>
          </w:p>
          <w:p w:rsidR="000B4F2D" w:rsidRDefault="00CF3CC8" w:rsidP="00F51817">
            <w:pPr>
              <w:ind w:left="210" w:hangingChars="100" w:hanging="210"/>
            </w:pPr>
            <w:r>
              <w:rPr>
                <w:rFonts w:hint="eastAsia"/>
              </w:rPr>
              <w:t>・太い柱のそば</w:t>
            </w:r>
            <w:r w:rsidR="00F001B0">
              <w:rPr>
                <w:rFonts w:hint="eastAsia"/>
              </w:rPr>
              <w:t>なら</w:t>
            </w:r>
            <w:r w:rsidR="00F51817">
              <w:rPr>
                <w:rFonts w:hint="eastAsia"/>
              </w:rPr>
              <w:t>、上から何かが落ちてくる心配がないから</w:t>
            </w:r>
            <w:r w:rsidR="00F001B0">
              <w:rPr>
                <w:rFonts w:hint="eastAsia"/>
              </w:rPr>
              <w:t>安全だ。</w:t>
            </w:r>
          </w:p>
          <w:p w:rsidR="00F001B0" w:rsidRDefault="00F51817" w:rsidP="00F51817">
            <w:pPr>
              <w:ind w:left="210" w:hangingChars="100" w:hanging="210"/>
            </w:pPr>
            <w:r>
              <w:rPr>
                <w:rFonts w:hint="eastAsia"/>
              </w:rPr>
              <w:t>・手すりにつかまると大きくゆれても身体を支えられるから安全だ</w:t>
            </w:r>
            <w:r w:rsidR="00F001B0">
              <w:rPr>
                <w:rFonts w:hint="eastAsia"/>
              </w:rPr>
              <w:t>。</w:t>
            </w:r>
          </w:p>
          <w:p w:rsidR="00F001B0" w:rsidRDefault="00F51817" w:rsidP="002A7F39">
            <w:r>
              <w:rPr>
                <w:rFonts w:hint="eastAsia"/>
              </w:rPr>
              <w:t>・近くの教室に入れば、机の下で身を守ることができる</w:t>
            </w:r>
            <w:r w:rsidR="00F001B0">
              <w:rPr>
                <w:rFonts w:hint="eastAsia"/>
              </w:rPr>
              <w:t>。</w:t>
            </w:r>
          </w:p>
          <w:p w:rsidR="007040C7" w:rsidRDefault="007040C7" w:rsidP="002A7F39"/>
          <w:p w:rsidR="000C4C52" w:rsidRDefault="00F001B0" w:rsidP="00F001B0">
            <w:pPr>
              <w:ind w:left="210" w:hangingChars="100" w:hanging="210"/>
            </w:pPr>
            <w:r>
              <w:rPr>
                <w:rFonts w:hint="eastAsia"/>
              </w:rPr>
              <w:t>○昇降口で地震が発生したときの、危険を予測する。</w:t>
            </w:r>
          </w:p>
          <w:p w:rsidR="000C4C52" w:rsidRDefault="00F001B0" w:rsidP="002A7F39">
            <w:r>
              <w:rPr>
                <w:rFonts w:hint="eastAsia"/>
              </w:rPr>
              <w:t>・靴箱が倒れてくるかもしれない。</w:t>
            </w:r>
          </w:p>
          <w:p w:rsidR="00DC3FE3" w:rsidRDefault="00F001B0" w:rsidP="002A7F39">
            <w:r>
              <w:rPr>
                <w:rFonts w:hint="eastAsia"/>
              </w:rPr>
              <w:t>・</w:t>
            </w:r>
            <w:r w:rsidR="00BC6BD8">
              <w:rPr>
                <w:rFonts w:hint="eastAsia"/>
              </w:rPr>
              <w:t>入口のガラスが割れて落ちてくるかもしれない。</w:t>
            </w:r>
          </w:p>
          <w:p w:rsidR="007040C7" w:rsidRDefault="007040C7" w:rsidP="002A7F39"/>
          <w:p w:rsidR="00F001B0" w:rsidRDefault="00F001B0" w:rsidP="00F001B0">
            <w:pPr>
              <w:ind w:left="210" w:hangingChars="100" w:hanging="210"/>
            </w:pPr>
            <w:r>
              <w:rPr>
                <w:rFonts w:hint="eastAsia"/>
              </w:rPr>
              <w:t>○昇降口で地震が発生したときの、危険回避の方法をペアで話し合う。</w:t>
            </w:r>
          </w:p>
          <w:p w:rsidR="00F001B0" w:rsidRDefault="00F001B0" w:rsidP="002A7F39">
            <w:r>
              <w:rPr>
                <w:rFonts w:hint="eastAsia"/>
              </w:rPr>
              <w:t>・扉に近ければ、外へ出て校庭に避難した方がいい。</w:t>
            </w:r>
          </w:p>
          <w:p w:rsidR="00F001B0" w:rsidRDefault="00F001B0" w:rsidP="002A7F39">
            <w:r>
              <w:rPr>
                <w:rFonts w:hint="eastAsia"/>
              </w:rPr>
              <w:t>・廊下側にいたら、太い柱を探して低い姿勢で頭を守る。</w:t>
            </w:r>
          </w:p>
          <w:p w:rsidR="00F001B0" w:rsidRPr="00F001B0" w:rsidRDefault="00F001B0" w:rsidP="002A7F39"/>
          <w:p w:rsidR="000C4C52" w:rsidRDefault="00F001B0" w:rsidP="007040C7">
            <w:pPr>
              <w:ind w:left="210" w:hangingChars="100" w:hanging="210"/>
            </w:pPr>
            <w:r>
              <w:rPr>
                <w:rFonts w:hint="eastAsia"/>
              </w:rPr>
              <w:t>○</w:t>
            </w:r>
            <w:r w:rsidR="007040C7">
              <w:rPr>
                <w:rFonts w:hint="eastAsia"/>
              </w:rPr>
              <w:t>地震から身を守る方法を学級でまとめる。</w:t>
            </w:r>
          </w:p>
          <w:p w:rsidR="007040C7" w:rsidRDefault="007040C7" w:rsidP="007040C7">
            <w:pPr>
              <w:ind w:left="210" w:hangingChars="100" w:hanging="210"/>
            </w:pPr>
            <w:r>
              <w:rPr>
                <w:rFonts w:hint="eastAsia"/>
              </w:rPr>
              <w:t>・</w:t>
            </w:r>
            <w:r w:rsidR="00F51817">
              <w:rPr>
                <w:rFonts w:hint="eastAsia"/>
              </w:rPr>
              <w:t>どこにいても</w:t>
            </w:r>
            <w:r w:rsidR="00CF3CC8">
              <w:rPr>
                <w:rFonts w:hint="eastAsia"/>
              </w:rPr>
              <w:t>「おちてこない、たおれてこない」場所を探す。</w:t>
            </w:r>
          </w:p>
          <w:p w:rsidR="007040C7" w:rsidRDefault="007040C7" w:rsidP="00CF3CC8">
            <w:pPr>
              <w:ind w:left="210" w:hangingChars="100" w:hanging="210"/>
            </w:pPr>
            <w:r>
              <w:rPr>
                <w:rFonts w:hint="eastAsia"/>
              </w:rPr>
              <w:t>・頭を守る。</w:t>
            </w:r>
          </w:p>
        </w:tc>
        <w:tc>
          <w:tcPr>
            <w:tcW w:w="4279" w:type="dxa"/>
            <w:tcMar>
              <w:left w:w="28" w:type="dxa"/>
              <w:right w:w="28" w:type="dxa"/>
            </w:tcMar>
          </w:tcPr>
          <w:p w:rsidR="000C4C52" w:rsidRDefault="000C4C52" w:rsidP="00DC3FE3">
            <w:pPr>
              <w:ind w:left="210" w:hangingChars="100" w:hanging="210"/>
            </w:pPr>
            <w:r>
              <w:rPr>
                <w:rFonts w:hint="eastAsia"/>
              </w:rPr>
              <w:t>◎緊急地震速報を鳴らし、教室での身の守り方を確認する。</w:t>
            </w:r>
          </w:p>
          <w:p w:rsidR="000C4C52" w:rsidRDefault="000C4C52" w:rsidP="002A7F39"/>
          <w:p w:rsidR="000C4C52" w:rsidRDefault="000C4C52" w:rsidP="002A7F39"/>
          <w:p w:rsidR="000C4C52" w:rsidRDefault="000C4C52" w:rsidP="002A7F39"/>
          <w:p w:rsidR="000C4C52" w:rsidRDefault="000B4F2D" w:rsidP="00DC3FE3">
            <w:pPr>
              <w:ind w:left="210" w:hangingChars="100" w:hanging="210"/>
            </w:pPr>
            <w:r>
              <w:rPr>
                <w:rFonts w:hint="eastAsia"/>
              </w:rPr>
              <w:t>◎熊本地震</w:t>
            </w:r>
            <w:r w:rsidR="000C4C52">
              <w:rPr>
                <w:rFonts w:hint="eastAsia"/>
              </w:rPr>
              <w:t>の写真を見せ、地震による被害の大きさと恐ろしさを身近なものとして捉えられるようにする。</w:t>
            </w:r>
          </w:p>
          <w:p w:rsidR="000C4C52" w:rsidRDefault="000C4C52" w:rsidP="00DC3FE3">
            <w:pPr>
              <w:ind w:left="210" w:hangingChars="100" w:hanging="210"/>
            </w:pPr>
            <w:r>
              <w:rPr>
                <w:rFonts w:hint="eastAsia"/>
              </w:rPr>
              <w:t>◎数十年の間に首都直下型地震の起こる可能性が高いことも押さえる。</w:t>
            </w:r>
          </w:p>
          <w:p w:rsidR="00DC3FE3" w:rsidRDefault="00DC3FE3" w:rsidP="00DC3FE3">
            <w:pPr>
              <w:ind w:left="210" w:hangingChars="100" w:hanging="210"/>
            </w:pPr>
          </w:p>
          <w:p w:rsidR="000C4C52" w:rsidRPr="00677A82" w:rsidRDefault="000C4C52" w:rsidP="002A7F39"/>
          <w:p w:rsidR="000C4C52" w:rsidRDefault="000C4C52" w:rsidP="00F001B0">
            <w:pPr>
              <w:ind w:left="210" w:hangingChars="100" w:hanging="210"/>
            </w:pPr>
            <w:r>
              <w:rPr>
                <w:rFonts w:hint="eastAsia"/>
              </w:rPr>
              <w:t>◎休み時間に児童</w:t>
            </w:r>
            <w:r w:rsidR="00CF3CC8">
              <w:rPr>
                <w:rFonts w:hint="eastAsia"/>
              </w:rPr>
              <w:t>が多く利用すると考えられる場所を取り上げることで、話し合いに具体</w:t>
            </w:r>
            <w:r>
              <w:rPr>
                <w:rFonts w:hint="eastAsia"/>
              </w:rPr>
              <w:t>性をもたせる。</w:t>
            </w:r>
          </w:p>
          <w:p w:rsidR="000C4C52" w:rsidRDefault="00F001B0" w:rsidP="000B4F2D">
            <w:pPr>
              <w:ind w:left="210" w:hangingChars="100" w:hanging="210"/>
            </w:pPr>
            <w:r>
              <w:rPr>
                <w:rFonts w:hint="eastAsia"/>
              </w:rPr>
              <w:t>◎タブレットＰＣや実物投影機を</w:t>
            </w:r>
            <w:r w:rsidR="000C4C52">
              <w:rPr>
                <w:rFonts w:hint="eastAsia"/>
              </w:rPr>
              <w:t>用いて写真を提示することで、場所を思い浮かべやすいようにする。</w:t>
            </w:r>
          </w:p>
          <w:p w:rsidR="000C4C52" w:rsidRDefault="00F51817" w:rsidP="00F001B0">
            <w:pPr>
              <w:ind w:left="210" w:hangingChars="100" w:hanging="210"/>
            </w:pPr>
            <w:r>
              <w:rPr>
                <w:rFonts w:hint="eastAsia"/>
              </w:rPr>
              <w:t>◎危険予測をする際、「なぜ危険なのか」という理由を明確</w:t>
            </w:r>
            <w:r w:rsidR="000C4C52">
              <w:rPr>
                <w:rFonts w:hint="eastAsia"/>
              </w:rPr>
              <w:t>にして考えられるよう指導する。</w:t>
            </w:r>
          </w:p>
          <w:p w:rsidR="000C4C52" w:rsidRDefault="000C4C52" w:rsidP="002A7F39"/>
          <w:p w:rsidR="00F001B0" w:rsidRDefault="00F001B0" w:rsidP="002A7F39"/>
          <w:p w:rsidR="0047465A" w:rsidRDefault="0047465A" w:rsidP="002A7F39"/>
          <w:p w:rsidR="0047465A" w:rsidRDefault="0047465A" w:rsidP="002A7F39"/>
          <w:p w:rsidR="00F001B0" w:rsidRDefault="00F001B0" w:rsidP="00F001B0">
            <w:pPr>
              <w:ind w:left="210" w:hangingChars="100" w:hanging="210"/>
            </w:pPr>
            <w:r>
              <w:rPr>
                <w:rFonts w:hint="eastAsia"/>
              </w:rPr>
              <w:t>◎ペアで</w:t>
            </w:r>
            <w:r w:rsidR="007040C7">
              <w:rPr>
                <w:rFonts w:hint="eastAsia"/>
              </w:rPr>
              <w:t>話し合い、全体共有することを通して、考えが浮かばなかった児童にも</w:t>
            </w:r>
            <w:r w:rsidR="000C4C52">
              <w:rPr>
                <w:rFonts w:hint="eastAsia"/>
              </w:rPr>
              <w:t>学習の定着を図る。</w:t>
            </w:r>
          </w:p>
          <w:p w:rsidR="00F001B0" w:rsidRPr="00F001B0" w:rsidRDefault="00F001B0" w:rsidP="00F001B0">
            <w:pPr>
              <w:ind w:left="210" w:hangingChars="100" w:hanging="210"/>
            </w:pPr>
            <w:r>
              <w:rPr>
                <w:rFonts w:hint="eastAsia"/>
              </w:rPr>
              <w:t>■「おちてこない、たおれてこない」の観点から危険を予測し、適切な避難行動を考えている。（発言・ワークシート）</w:t>
            </w:r>
          </w:p>
          <w:p w:rsidR="00F001B0" w:rsidRDefault="000C4C52" w:rsidP="00F001B0">
            <w:pPr>
              <w:ind w:left="210" w:hangingChars="100" w:hanging="210"/>
            </w:pPr>
            <w:r>
              <w:rPr>
                <w:rFonts w:hint="eastAsia"/>
              </w:rPr>
              <w:t>◎地震による被害を少なくする</w:t>
            </w:r>
            <w:r w:rsidR="007040C7">
              <w:rPr>
                <w:rFonts w:hint="eastAsia"/>
              </w:rPr>
              <w:t>ためには、どんな場所にいても「おちてこない、たおれてこない」ところを瞬時に見極め</w:t>
            </w:r>
            <w:r w:rsidR="0047465A">
              <w:rPr>
                <w:rFonts w:hint="eastAsia"/>
              </w:rPr>
              <w:t>、</w:t>
            </w:r>
            <w:r w:rsidR="007040C7">
              <w:rPr>
                <w:rFonts w:hint="eastAsia"/>
              </w:rPr>
              <w:t>頭を守ることが大切であることを押さえる</w:t>
            </w:r>
            <w:r>
              <w:rPr>
                <w:rFonts w:hint="eastAsia"/>
              </w:rPr>
              <w:t>。</w:t>
            </w:r>
          </w:p>
          <w:p w:rsidR="000B4F2D" w:rsidRPr="00FA77D2" w:rsidRDefault="000B4F2D" w:rsidP="007040C7">
            <w:pPr>
              <w:ind w:left="210" w:hangingChars="100" w:hanging="210"/>
            </w:pPr>
            <w:r>
              <w:rPr>
                <w:rFonts w:hint="eastAsia"/>
              </w:rPr>
              <w:t>◎家庭で地震が起きた際には、どのように危険回避をしたらいいのかを考えてくるよう</w:t>
            </w:r>
            <w:r w:rsidR="0047465A">
              <w:rPr>
                <w:rFonts w:hint="eastAsia"/>
              </w:rPr>
              <w:t>に</w:t>
            </w:r>
            <w:r>
              <w:rPr>
                <w:rFonts w:hint="eastAsia"/>
              </w:rPr>
              <w:t>伝える。</w:t>
            </w:r>
          </w:p>
        </w:tc>
      </w:tr>
    </w:tbl>
    <w:p w:rsidR="00434FB7" w:rsidRPr="00D359BE" w:rsidRDefault="00434FB7" w:rsidP="00434FB7">
      <w:pPr>
        <w:widowControl/>
        <w:spacing w:line="0" w:lineRule="atLeast"/>
        <w:jc w:val="left"/>
        <w:rPr>
          <w:sz w:val="8"/>
        </w:rPr>
      </w:pPr>
    </w:p>
    <w:sectPr w:rsidR="00434FB7" w:rsidRPr="00D359BE" w:rsidSect="007C2108">
      <w:pgSz w:w="11906" w:h="16838" w:code="9"/>
      <w:pgMar w:top="1134" w:right="1134" w:bottom="1134" w:left="1134" w:header="851" w:footer="992" w:gutter="0"/>
      <w:cols w:space="425"/>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93A" w:rsidRDefault="00E6593A" w:rsidP="00E6593A">
      <w:r>
        <w:separator/>
      </w:r>
    </w:p>
  </w:endnote>
  <w:endnote w:type="continuationSeparator" w:id="0">
    <w:p w:rsidR="00E6593A" w:rsidRDefault="00E6593A" w:rsidP="00E65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93A" w:rsidRDefault="00E6593A" w:rsidP="00E6593A">
      <w:r>
        <w:separator/>
      </w:r>
    </w:p>
  </w:footnote>
  <w:footnote w:type="continuationSeparator" w:id="0">
    <w:p w:rsidR="00E6593A" w:rsidRDefault="00E6593A" w:rsidP="00E659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C6AAF"/>
    <w:multiLevelType w:val="hybridMultilevel"/>
    <w:tmpl w:val="B118803C"/>
    <w:lvl w:ilvl="0" w:tplc="BD587AE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9B579BB"/>
    <w:multiLevelType w:val="hybridMultilevel"/>
    <w:tmpl w:val="B156BECA"/>
    <w:lvl w:ilvl="0" w:tplc="C7BAC428">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108"/>
    <w:rsid w:val="000B4F2D"/>
    <w:rsid w:val="000C4C52"/>
    <w:rsid w:val="000D15BE"/>
    <w:rsid w:val="00102C61"/>
    <w:rsid w:val="00244017"/>
    <w:rsid w:val="002B6C3F"/>
    <w:rsid w:val="00394230"/>
    <w:rsid w:val="003C24E0"/>
    <w:rsid w:val="00434FB7"/>
    <w:rsid w:val="0047465A"/>
    <w:rsid w:val="00532D48"/>
    <w:rsid w:val="005E0D8C"/>
    <w:rsid w:val="00602589"/>
    <w:rsid w:val="007040C7"/>
    <w:rsid w:val="007C2108"/>
    <w:rsid w:val="008615A3"/>
    <w:rsid w:val="009949CB"/>
    <w:rsid w:val="009A08DD"/>
    <w:rsid w:val="009D0146"/>
    <w:rsid w:val="00B34773"/>
    <w:rsid w:val="00BC6BD8"/>
    <w:rsid w:val="00CF3983"/>
    <w:rsid w:val="00CF3CC8"/>
    <w:rsid w:val="00D230FC"/>
    <w:rsid w:val="00D359BE"/>
    <w:rsid w:val="00D55CC1"/>
    <w:rsid w:val="00D663E3"/>
    <w:rsid w:val="00D748C9"/>
    <w:rsid w:val="00DC3FE3"/>
    <w:rsid w:val="00E15C95"/>
    <w:rsid w:val="00E6593A"/>
    <w:rsid w:val="00E75059"/>
    <w:rsid w:val="00F001B0"/>
    <w:rsid w:val="00F51817"/>
    <w:rsid w:val="00FF24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G丸ｺﾞｼｯｸM-PRO" w:eastAsia="HG丸ｺﾞｼｯｸM-PRO"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108"/>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4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6593A"/>
    <w:pPr>
      <w:tabs>
        <w:tab w:val="center" w:pos="4252"/>
        <w:tab w:val="right" w:pos="8504"/>
      </w:tabs>
      <w:snapToGrid w:val="0"/>
    </w:pPr>
  </w:style>
  <w:style w:type="character" w:customStyle="1" w:styleId="a5">
    <w:name w:val="ヘッダー (文字)"/>
    <w:basedOn w:val="a0"/>
    <w:link w:val="a4"/>
    <w:uiPriority w:val="99"/>
    <w:rsid w:val="00E6593A"/>
    <w:rPr>
      <w:rFonts w:ascii="ＭＳ 明朝" w:eastAsia="ＭＳ 明朝"/>
    </w:rPr>
  </w:style>
  <w:style w:type="paragraph" w:styleId="a6">
    <w:name w:val="footer"/>
    <w:basedOn w:val="a"/>
    <w:link w:val="a7"/>
    <w:uiPriority w:val="99"/>
    <w:unhideWhenUsed/>
    <w:rsid w:val="00E6593A"/>
    <w:pPr>
      <w:tabs>
        <w:tab w:val="center" w:pos="4252"/>
        <w:tab w:val="right" w:pos="8504"/>
      </w:tabs>
      <w:snapToGrid w:val="0"/>
    </w:pPr>
  </w:style>
  <w:style w:type="character" w:customStyle="1" w:styleId="a7">
    <w:name w:val="フッター (文字)"/>
    <w:basedOn w:val="a0"/>
    <w:link w:val="a6"/>
    <w:uiPriority w:val="99"/>
    <w:rsid w:val="00E6593A"/>
    <w:rPr>
      <w:rFonts w:ascii="ＭＳ 明朝" w:eastAsia="ＭＳ 明朝"/>
    </w:rPr>
  </w:style>
  <w:style w:type="paragraph" w:styleId="a8">
    <w:name w:val="List Paragraph"/>
    <w:basedOn w:val="a"/>
    <w:uiPriority w:val="34"/>
    <w:qFormat/>
    <w:rsid w:val="009949C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G丸ｺﾞｼｯｸM-PRO" w:eastAsia="HG丸ｺﾞｼｯｸM-PRO"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108"/>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4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6593A"/>
    <w:pPr>
      <w:tabs>
        <w:tab w:val="center" w:pos="4252"/>
        <w:tab w:val="right" w:pos="8504"/>
      </w:tabs>
      <w:snapToGrid w:val="0"/>
    </w:pPr>
  </w:style>
  <w:style w:type="character" w:customStyle="1" w:styleId="a5">
    <w:name w:val="ヘッダー (文字)"/>
    <w:basedOn w:val="a0"/>
    <w:link w:val="a4"/>
    <w:uiPriority w:val="99"/>
    <w:rsid w:val="00E6593A"/>
    <w:rPr>
      <w:rFonts w:ascii="ＭＳ 明朝" w:eastAsia="ＭＳ 明朝"/>
    </w:rPr>
  </w:style>
  <w:style w:type="paragraph" w:styleId="a6">
    <w:name w:val="footer"/>
    <w:basedOn w:val="a"/>
    <w:link w:val="a7"/>
    <w:uiPriority w:val="99"/>
    <w:unhideWhenUsed/>
    <w:rsid w:val="00E6593A"/>
    <w:pPr>
      <w:tabs>
        <w:tab w:val="center" w:pos="4252"/>
        <w:tab w:val="right" w:pos="8504"/>
      </w:tabs>
      <w:snapToGrid w:val="0"/>
    </w:pPr>
  </w:style>
  <w:style w:type="character" w:customStyle="1" w:styleId="a7">
    <w:name w:val="フッター (文字)"/>
    <w:basedOn w:val="a0"/>
    <w:link w:val="a6"/>
    <w:uiPriority w:val="99"/>
    <w:rsid w:val="00E6593A"/>
    <w:rPr>
      <w:rFonts w:ascii="ＭＳ 明朝" w:eastAsia="ＭＳ 明朝"/>
    </w:rPr>
  </w:style>
  <w:style w:type="paragraph" w:styleId="a8">
    <w:name w:val="List Paragraph"/>
    <w:basedOn w:val="a"/>
    <w:uiPriority w:val="34"/>
    <w:qFormat/>
    <w:rsid w:val="009949C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3" Type="http://schemas.openxmlformats.org/officeDocument/2006/relationships/styles" Target="styles.xml" />
  <Relationship Id="rId7" Type="http://schemas.openxmlformats.org/officeDocument/2006/relationships/footnotes" Target="foot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webSettings" Target="webSettings.xml" />
  <Relationship Id="rId5" Type="http://schemas.openxmlformats.org/officeDocument/2006/relationships/settings" Target="settings.xml" />
  <Relationship Id="rId10" Type="http://schemas.openxmlformats.org/officeDocument/2006/relationships/theme" Target="theme/theme1.xml" />
  <Relationship Id="rId4" Type="http://schemas.microsoft.com/office/2007/relationships/stylesWithEffects" Target="stylesWithEffect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C1D98-2E4A-470A-A1BC-7001625BC1DA}">
  <ds:schemaRefs>
    <ds:schemaRef ds:uri="http://schemas.openxmlformats.org/officeDocument/2006/bibliography"/>
  </ds:schemaRefs>
</ds:datastoreItem>
</file>