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5B0" w:rsidRPr="000823F9" w:rsidRDefault="002E65B0" w:rsidP="002E65B0">
      <w:pPr>
        <w:jc w:val="center"/>
        <w:rPr>
          <w:rFonts w:hint="eastAsia"/>
          <w:sz w:val="24"/>
        </w:rPr>
      </w:pPr>
      <w:r>
        <w:rPr>
          <w:rFonts w:hint="eastAsia"/>
          <w:sz w:val="24"/>
          <w:bdr w:val="single" w:sz="4" w:space="0" w:color="auto"/>
        </w:rPr>
        <w:t xml:space="preserve">　多目的室</w:t>
      </w:r>
      <w:r w:rsidRPr="000823F9">
        <w:rPr>
          <w:rFonts w:hint="eastAsia"/>
          <w:sz w:val="24"/>
          <w:bdr w:val="single" w:sz="4" w:space="0" w:color="auto"/>
        </w:rPr>
        <w:t xml:space="preserve">　(</w:t>
      </w:r>
      <w:r>
        <w:rPr>
          <w:rFonts w:hint="eastAsia"/>
          <w:sz w:val="24"/>
          <w:bdr w:val="single" w:sz="4" w:space="0" w:color="auto"/>
        </w:rPr>
        <w:t>５年１</w:t>
      </w:r>
      <w:r w:rsidRPr="000823F9">
        <w:rPr>
          <w:rFonts w:hint="eastAsia"/>
          <w:sz w:val="24"/>
          <w:bdr w:val="single" w:sz="4" w:space="0" w:color="auto"/>
        </w:rPr>
        <w:t>組)</w:t>
      </w:r>
      <w:r>
        <w:rPr>
          <w:rFonts w:hint="eastAsia"/>
          <w:sz w:val="24"/>
          <w:bdr w:val="single" w:sz="4" w:space="0" w:color="auto"/>
        </w:rPr>
        <w:t xml:space="preserve">　</w:t>
      </w:r>
      <w:bookmarkStart w:id="0" w:name="_GoBack"/>
      <w:bookmarkEnd w:id="0"/>
    </w:p>
    <w:p w:rsidR="002E65B0" w:rsidRPr="002E65B0" w:rsidRDefault="002E65B0">
      <w:pPr>
        <w:rPr>
          <w:rFonts w:hint="eastAsia"/>
        </w:rPr>
      </w:pPr>
    </w:p>
    <w:p w:rsidR="00532D48" w:rsidRPr="00D359BE" w:rsidRDefault="00FF0849">
      <w:pPr>
        <w:rPr>
          <w:b/>
        </w:rPr>
      </w:pPr>
      <w:r>
        <w:rPr>
          <w:rFonts w:hint="eastAsia"/>
          <w:b/>
        </w:rPr>
        <w:t>６</w:t>
      </w:r>
      <w:r w:rsidR="00532D48" w:rsidRPr="00D359BE">
        <w:rPr>
          <w:b/>
        </w:rPr>
        <w:t xml:space="preserve">　本時の展開</w:t>
      </w:r>
      <w:r w:rsidR="00434FB7" w:rsidRPr="00D359BE">
        <w:rPr>
          <w:rFonts w:hint="eastAsia"/>
          <w:b/>
        </w:rPr>
        <w:t xml:space="preserve"> （</w:t>
      </w:r>
      <w:r w:rsidR="000D5287">
        <w:rPr>
          <w:rFonts w:hint="eastAsia"/>
          <w:b/>
        </w:rPr>
        <w:t>５</w:t>
      </w:r>
      <w:r w:rsidR="00532D48" w:rsidRPr="00D359BE">
        <w:rPr>
          <w:b/>
        </w:rPr>
        <w:t>／</w:t>
      </w:r>
      <w:r w:rsidR="007B4EDA">
        <w:rPr>
          <w:rFonts w:hint="eastAsia"/>
          <w:b/>
        </w:rPr>
        <w:t>５</w:t>
      </w:r>
      <w:r w:rsidR="00434FB7" w:rsidRPr="00D359BE">
        <w:rPr>
          <w:rFonts w:hint="eastAsia"/>
          <w:b/>
        </w:rPr>
        <w:t>）</w:t>
      </w:r>
    </w:p>
    <w:p w:rsidR="00532D48" w:rsidRPr="00D359BE" w:rsidRDefault="00532D48">
      <w:pPr>
        <w:rPr>
          <w:b/>
        </w:rPr>
      </w:pPr>
      <w:r w:rsidRPr="00D359BE">
        <w:rPr>
          <w:rFonts w:hint="eastAsia"/>
          <w:b/>
        </w:rPr>
        <w:t>（１）ねらい</w:t>
      </w:r>
    </w:p>
    <w:p w:rsidR="00532D48" w:rsidRDefault="00532D48" w:rsidP="009660B0">
      <w:pPr>
        <w:ind w:left="630" w:hangingChars="300" w:hanging="630"/>
      </w:pPr>
      <w:r>
        <w:rPr>
          <w:rFonts w:hint="eastAsia"/>
        </w:rPr>
        <w:t xml:space="preserve">　</w:t>
      </w:r>
      <w:r>
        <w:t xml:space="preserve">　・</w:t>
      </w:r>
      <w:r w:rsidR="009660B0">
        <w:rPr>
          <w:rFonts w:hint="eastAsia"/>
        </w:rPr>
        <w:t>大きなけがが起こったときに、自分に何ができるのかを考え、働きかけられるための知識を得る。</w:t>
      </w:r>
    </w:p>
    <w:p w:rsidR="00532D48" w:rsidRPr="00D359BE" w:rsidRDefault="00532D48">
      <w:pPr>
        <w:rPr>
          <w:b/>
        </w:rPr>
      </w:pPr>
      <w:r w:rsidRPr="00D359BE">
        <w:rPr>
          <w:rFonts w:hint="eastAsia"/>
          <w:b/>
        </w:rPr>
        <w:t>（２）指導の実際</w:t>
      </w:r>
    </w:p>
    <w:tbl>
      <w:tblPr>
        <w:tblStyle w:val="a3"/>
        <w:tblW w:w="0" w:type="auto"/>
        <w:tblInd w:w="170" w:type="dxa"/>
        <w:tblLook w:val="04A0" w:firstRow="1" w:lastRow="0" w:firstColumn="1" w:lastColumn="0" w:noHBand="0" w:noVBand="1"/>
      </w:tblPr>
      <w:tblGrid>
        <w:gridCol w:w="5245"/>
        <w:gridCol w:w="4279"/>
      </w:tblGrid>
      <w:tr w:rsidR="00434FB7" w:rsidTr="00434FB7">
        <w:tc>
          <w:tcPr>
            <w:tcW w:w="5245" w:type="dxa"/>
            <w:tcMar>
              <w:left w:w="28" w:type="dxa"/>
              <w:right w:w="28" w:type="dxa"/>
            </w:tcMar>
            <w:vAlign w:val="center"/>
          </w:tcPr>
          <w:p w:rsidR="00434FB7" w:rsidRDefault="00434FB7" w:rsidP="00434FB7">
            <w:pPr>
              <w:spacing w:line="0" w:lineRule="atLeast"/>
              <w:jc w:val="center"/>
            </w:pPr>
            <w:r>
              <w:rPr>
                <w:rFonts w:hint="eastAsia"/>
              </w:rPr>
              <w:t>○</w:t>
            </w:r>
            <w:r>
              <w:t>学習活動　・予想される児童の反応</w:t>
            </w:r>
          </w:p>
        </w:tc>
        <w:tc>
          <w:tcPr>
            <w:tcW w:w="4279" w:type="dxa"/>
            <w:tcMar>
              <w:left w:w="28" w:type="dxa"/>
              <w:right w:w="28" w:type="dxa"/>
            </w:tcMar>
            <w:vAlign w:val="center"/>
          </w:tcPr>
          <w:p w:rsidR="00434FB7" w:rsidRDefault="00434FB7" w:rsidP="00434FB7">
            <w:pPr>
              <w:spacing w:line="0" w:lineRule="atLeast"/>
              <w:jc w:val="center"/>
            </w:pPr>
            <w:r>
              <w:rPr>
                <w:rFonts w:hint="eastAsia"/>
              </w:rPr>
              <w:t>◎</w:t>
            </w:r>
            <w:r>
              <w:t>安全教育の視点に立った留意点</w:t>
            </w:r>
          </w:p>
          <w:p w:rsidR="00434FB7" w:rsidRPr="00434FB7" w:rsidRDefault="00434FB7" w:rsidP="00434FB7">
            <w:pPr>
              <w:spacing w:line="0" w:lineRule="atLeast"/>
              <w:jc w:val="center"/>
            </w:pPr>
            <w:r>
              <w:rPr>
                <w:rFonts w:hint="eastAsia"/>
              </w:rPr>
              <w:t>■</w:t>
            </w:r>
            <w:r>
              <w:t>評価（</w:t>
            </w:r>
            <w:r>
              <w:rPr>
                <w:rFonts w:hint="eastAsia"/>
              </w:rPr>
              <w:t>評価方法</w:t>
            </w:r>
            <w:r>
              <w:t>）</w:t>
            </w:r>
          </w:p>
        </w:tc>
      </w:tr>
      <w:tr w:rsidR="00434FB7" w:rsidTr="00434FB7">
        <w:tc>
          <w:tcPr>
            <w:tcW w:w="5245" w:type="dxa"/>
            <w:tcMar>
              <w:left w:w="28" w:type="dxa"/>
              <w:right w:w="28" w:type="dxa"/>
            </w:tcMar>
          </w:tcPr>
          <w:p w:rsidR="00434FB7" w:rsidRDefault="00434FB7">
            <w:r>
              <w:rPr>
                <w:rFonts w:hint="eastAsia"/>
              </w:rPr>
              <w:t>○</w:t>
            </w:r>
            <w:r w:rsidR="009660B0">
              <w:rPr>
                <w:rFonts w:hint="eastAsia"/>
              </w:rPr>
              <w:t>前時までの振り返りをする。</w:t>
            </w:r>
          </w:p>
          <w:p w:rsidR="00434FB7" w:rsidRDefault="00434FB7">
            <w:r>
              <w:rPr>
                <w:rFonts w:hint="eastAsia"/>
              </w:rPr>
              <w:t xml:space="preserve">　</w:t>
            </w:r>
            <w:r>
              <w:t>・</w:t>
            </w:r>
            <w:r w:rsidR="009660B0">
              <w:rPr>
                <w:rFonts w:hint="eastAsia"/>
              </w:rPr>
              <w:t>簡単なけがの手当</w:t>
            </w:r>
            <w:r w:rsidR="001E1935">
              <w:rPr>
                <w:rFonts w:hint="eastAsia"/>
              </w:rPr>
              <w:t>て</w:t>
            </w:r>
            <w:r w:rsidR="009660B0">
              <w:rPr>
                <w:rFonts w:hint="eastAsia"/>
              </w:rPr>
              <w:t>ならば、自分でもできそうだ。</w:t>
            </w:r>
          </w:p>
          <w:p w:rsidR="00434FB7" w:rsidRDefault="00434FB7" w:rsidP="009660B0">
            <w:pPr>
              <w:ind w:left="420" w:hangingChars="200" w:hanging="420"/>
            </w:pPr>
            <w:r>
              <w:rPr>
                <w:rFonts w:hint="eastAsia"/>
              </w:rPr>
              <w:t xml:space="preserve">　</w:t>
            </w:r>
            <w:r>
              <w:t>・</w:t>
            </w:r>
            <w:r w:rsidR="009660B0">
              <w:rPr>
                <w:rFonts w:hint="eastAsia"/>
              </w:rPr>
              <w:t>けがの手当</w:t>
            </w:r>
            <w:r w:rsidR="001E1935">
              <w:rPr>
                <w:rFonts w:hint="eastAsia"/>
              </w:rPr>
              <w:t>て</w:t>
            </w:r>
            <w:r w:rsidR="009660B0">
              <w:rPr>
                <w:rFonts w:hint="eastAsia"/>
              </w:rPr>
              <w:t>は難しかったけれど、自分や自分の周りの人の安全を考えると、もっと上手にできるようになりたい。</w:t>
            </w:r>
          </w:p>
          <w:p w:rsidR="00434FB7" w:rsidRDefault="00434FB7">
            <w:r>
              <w:rPr>
                <w:noProof/>
              </w:rPr>
              <mc:AlternateContent>
                <mc:Choice Requires="wps">
                  <w:drawing>
                    <wp:anchor distT="0" distB="0" distL="114300" distR="114300" simplePos="0" relativeHeight="251660288" behindDoc="0" locked="0" layoutInCell="1" allowOverlap="1">
                      <wp:simplePos x="0" y="0"/>
                      <wp:positionH relativeFrom="column">
                        <wp:posOffset>116840</wp:posOffset>
                      </wp:positionH>
                      <wp:positionV relativeFrom="paragraph">
                        <wp:posOffset>86995</wp:posOffset>
                      </wp:positionV>
                      <wp:extent cx="5806440" cy="297180"/>
                      <wp:effectExtent l="0" t="0" r="22860" b="26670"/>
                      <wp:wrapNone/>
                      <wp:docPr id="2" name="正方形/長方形 2"/>
                      <wp:cNvGraphicFramePr/>
                      <a:graphic xmlns:a="http://schemas.openxmlformats.org/drawingml/2006/main">
                        <a:graphicData uri="http://schemas.microsoft.com/office/word/2010/wordprocessingShape">
                          <wps:wsp>
                            <wps:cNvSpPr/>
                            <wps:spPr>
                              <a:xfrm>
                                <a:off x="0" y="0"/>
                                <a:ext cx="5806440" cy="29718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34FB7" w:rsidRPr="00D359BE" w:rsidRDefault="009660B0" w:rsidP="00434FB7">
                                  <w:pPr>
                                    <w:spacing w:line="0" w:lineRule="atLeast"/>
                                    <w:jc w:val="center"/>
                                    <w:rPr>
                                      <w:color w:val="000000" w:themeColor="text1"/>
                                      <w:sz w:val="22"/>
                                    </w:rPr>
                                  </w:pPr>
                                  <w:r>
                                    <w:rPr>
                                      <w:rFonts w:hint="eastAsia"/>
                                      <w:color w:val="000000" w:themeColor="text1"/>
                                      <w:sz w:val="22"/>
                                    </w:rPr>
                                    <w:t>大きなけがが起きたときの救命方法について学ぼう。</w:t>
                                  </w:r>
                                </w:p>
                              </w:txbxContent>
                            </wps:txbx>
                            <wps:bodyPr rot="0" spcFirstLastPara="0" vertOverflow="overflow" horzOverflow="overflow" vert="horz" wrap="square" lIns="72000" tIns="18000" rIns="72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9.2pt;margin-top:6.85pt;width:457.2pt;height:2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" fillcolor="white [3212]" strokecolor="black [3213]" strokeweight="1pt">
                      <v:textbox inset="2mm,.5mm,2mm,.5mm">
                        <w:txbxContent>
                          <w:p w:rsidR="00434FB7" w:rsidRPr="00D359BE" w:rsidRDefault="009660B0" w:rsidP="00434FB7">
                            <w:pPr>
                              <w:spacing w:line="0" w:lineRule="atLeast"/>
                              <w:jc w:val="center"/>
                              <w:rPr>
                                <w:color w:val="000000" w:themeColor="text1"/>
                                <w:sz w:val="22"/>
                              </w:rPr>
                            </w:pPr>
                            <w:r>
                              <w:rPr>
                                <w:rFonts w:hint="eastAsia"/>
                                <w:color w:val="000000" w:themeColor="text1"/>
                                <w:sz w:val="22"/>
                              </w:rPr>
                              <w:t>大きなけがが起きたときの救命方法について学ぼう。</w:t>
                            </w:r>
                          </w:p>
                        </w:txbxContent>
                      </v:textbox>
                    </v:rect>
                  </w:pict>
                </mc:Fallback>
              </mc:AlternateContent>
            </w:r>
          </w:p>
          <w:p w:rsidR="00434FB7" w:rsidRDefault="00434FB7"/>
          <w:p w:rsidR="00434FB7" w:rsidRDefault="00D359BE">
            <w:r>
              <w:rPr>
                <w:rFonts w:hint="eastAsia"/>
              </w:rPr>
              <w:t>○</w:t>
            </w:r>
            <w:r w:rsidR="009660B0">
              <w:rPr>
                <w:rFonts w:hint="eastAsia"/>
              </w:rPr>
              <w:t>救命が必要な場合についてイメージする。</w:t>
            </w:r>
          </w:p>
          <w:p w:rsidR="009660B0" w:rsidRDefault="009660B0">
            <w:r>
              <w:rPr>
                <w:rFonts w:hint="eastAsia"/>
              </w:rPr>
              <w:t xml:space="preserve">　・簡単なけがの手当</w:t>
            </w:r>
            <w:r w:rsidR="001E1935">
              <w:rPr>
                <w:rFonts w:hint="eastAsia"/>
              </w:rPr>
              <w:t>て</w:t>
            </w:r>
            <w:r>
              <w:rPr>
                <w:rFonts w:hint="eastAsia"/>
              </w:rPr>
              <w:t>だけではだめだろう。</w:t>
            </w:r>
          </w:p>
          <w:p w:rsidR="009660B0" w:rsidRPr="009660B0" w:rsidRDefault="00D359BE" w:rsidP="009660B0">
            <w:pPr>
              <w:ind w:left="420" w:hangingChars="200" w:hanging="420"/>
            </w:pPr>
            <w:r>
              <w:rPr>
                <w:rFonts w:hint="eastAsia"/>
              </w:rPr>
              <w:t xml:space="preserve">　</w:t>
            </w:r>
            <w:r w:rsidR="009660B0">
              <w:rPr>
                <w:rFonts w:hint="eastAsia"/>
              </w:rPr>
              <w:t>・意識を失ってしまった人がいたら、どうすればいいのだろう。</w:t>
            </w:r>
          </w:p>
          <w:p w:rsidR="00434FB7" w:rsidRDefault="009660B0">
            <w:r>
              <w:rPr>
                <w:rFonts w:hint="eastAsia"/>
              </w:rPr>
              <w:t xml:space="preserve">　・人が急に倒れたら、慌ててしまうだろう。</w:t>
            </w:r>
          </w:p>
          <w:p w:rsidR="00434FB7" w:rsidRDefault="00D359BE">
            <w:r>
              <w:rPr>
                <w:rFonts w:hint="eastAsia"/>
              </w:rPr>
              <w:t xml:space="preserve">　</w:t>
            </w:r>
            <w:r w:rsidR="009660B0">
              <w:rPr>
                <w:rFonts w:hint="eastAsia"/>
              </w:rPr>
              <w:t>・自分にできることは、どんなことだろうか。</w:t>
            </w:r>
          </w:p>
          <w:p w:rsidR="00434FB7" w:rsidRDefault="009660B0" w:rsidP="009660B0">
            <w:pPr>
              <w:ind w:left="210" w:hangingChars="100" w:hanging="210"/>
            </w:pPr>
            <w:r>
              <w:rPr>
                <w:rFonts w:hint="eastAsia"/>
              </w:rPr>
              <w:t>○大きなけがが起きた</w:t>
            </w:r>
            <w:r w:rsidR="000B4D63">
              <w:rPr>
                <w:rFonts w:hint="eastAsia"/>
              </w:rPr>
              <w:t>時</w:t>
            </w:r>
            <w:r>
              <w:rPr>
                <w:rFonts w:hint="eastAsia"/>
              </w:rPr>
              <w:t>に、自分にできることを考える。</w:t>
            </w:r>
          </w:p>
          <w:p w:rsidR="009660B0" w:rsidRDefault="009660B0" w:rsidP="009660B0">
            <w:r>
              <w:rPr>
                <w:rFonts w:hint="eastAsia"/>
              </w:rPr>
              <w:t xml:space="preserve">　・周りの人に知らせる。</w:t>
            </w:r>
          </w:p>
          <w:p w:rsidR="009660B0" w:rsidRDefault="009660B0" w:rsidP="009660B0">
            <w:r>
              <w:rPr>
                <w:rFonts w:hint="eastAsia"/>
              </w:rPr>
              <w:t xml:space="preserve">　・助けを求める。</w:t>
            </w:r>
          </w:p>
          <w:p w:rsidR="009660B0" w:rsidRDefault="009660B0" w:rsidP="009660B0">
            <w:r>
              <w:rPr>
                <w:rFonts w:hint="eastAsia"/>
              </w:rPr>
              <w:t xml:space="preserve">　・通報する。</w:t>
            </w:r>
          </w:p>
          <w:p w:rsidR="009660B0" w:rsidRDefault="009660B0" w:rsidP="009660B0">
            <w:r>
              <w:rPr>
                <w:rFonts w:hint="eastAsia"/>
              </w:rPr>
              <w:t xml:space="preserve">　・手伝いをする。</w:t>
            </w:r>
          </w:p>
          <w:p w:rsidR="000B4D63" w:rsidRDefault="000B4D63" w:rsidP="009660B0"/>
          <w:p w:rsidR="000B4D63" w:rsidRDefault="000B4D63" w:rsidP="009660B0"/>
          <w:p w:rsidR="000B4D63" w:rsidRDefault="000B4D63" w:rsidP="009660B0"/>
          <w:p w:rsidR="000B4D63" w:rsidRDefault="000B4D63" w:rsidP="009660B0"/>
          <w:p w:rsidR="00DB2F47" w:rsidRPr="009660B0" w:rsidRDefault="00DB2F47" w:rsidP="009660B0"/>
          <w:p w:rsidR="009660B0" w:rsidRDefault="009660B0" w:rsidP="009660B0">
            <w:r>
              <w:rPr>
                <w:rFonts w:hint="eastAsia"/>
              </w:rPr>
              <w:t>○心肺蘇生と</w:t>
            </w:r>
            <w:r w:rsidR="001E1935">
              <w:rPr>
                <w:rFonts w:hint="eastAsia"/>
              </w:rPr>
              <w:t>ＡＥＤ</w:t>
            </w:r>
            <w:r>
              <w:rPr>
                <w:rFonts w:hint="eastAsia"/>
              </w:rPr>
              <w:t>について学ぶ。</w:t>
            </w:r>
          </w:p>
          <w:p w:rsidR="009660B0" w:rsidRDefault="009660B0" w:rsidP="009660B0"/>
          <w:p w:rsidR="009660B0" w:rsidRDefault="009660B0" w:rsidP="009660B0">
            <w:r>
              <w:rPr>
                <w:rFonts w:hint="eastAsia"/>
              </w:rPr>
              <w:t>○実技を行う。</w:t>
            </w:r>
          </w:p>
          <w:p w:rsidR="009660B0" w:rsidRDefault="009660B0" w:rsidP="009660B0">
            <w:r>
              <w:rPr>
                <w:rFonts w:hint="eastAsia"/>
              </w:rPr>
              <w:t xml:space="preserve">　・通報</w:t>
            </w:r>
          </w:p>
          <w:p w:rsidR="009660B0" w:rsidRDefault="009660B0" w:rsidP="009660B0">
            <w:r>
              <w:rPr>
                <w:rFonts w:hint="eastAsia"/>
              </w:rPr>
              <w:t xml:space="preserve">　・呼吸の確認</w:t>
            </w:r>
          </w:p>
          <w:p w:rsidR="009660B0" w:rsidRDefault="009660B0" w:rsidP="009660B0">
            <w:r>
              <w:rPr>
                <w:rFonts w:hint="eastAsia"/>
              </w:rPr>
              <w:t xml:space="preserve">　・胸骨圧迫</w:t>
            </w:r>
          </w:p>
          <w:p w:rsidR="009660B0" w:rsidRPr="009660B0" w:rsidRDefault="009660B0" w:rsidP="009660B0">
            <w:r>
              <w:rPr>
                <w:rFonts w:hint="eastAsia"/>
              </w:rPr>
              <w:t xml:space="preserve">　・</w:t>
            </w:r>
            <w:r w:rsidR="001E1935">
              <w:rPr>
                <w:rFonts w:hint="eastAsia"/>
              </w:rPr>
              <w:t>ＡＥＤ</w:t>
            </w:r>
            <w:r>
              <w:rPr>
                <w:rFonts w:hint="eastAsia"/>
              </w:rPr>
              <w:t>使用</w:t>
            </w:r>
          </w:p>
          <w:p w:rsidR="000B4D63" w:rsidRDefault="000B4D63"/>
          <w:p w:rsidR="00DB2F47" w:rsidRDefault="00DB2F47"/>
          <w:p w:rsidR="00DB2F47" w:rsidRDefault="00DB2F47"/>
          <w:p w:rsidR="00434FB7" w:rsidRDefault="009660B0">
            <w:r>
              <w:rPr>
                <w:rFonts w:hint="eastAsia"/>
              </w:rPr>
              <w:t>○本時の学習で学んだことを書く。</w:t>
            </w:r>
          </w:p>
          <w:p w:rsidR="00434FB7" w:rsidRDefault="00434FB7"/>
        </w:tc>
        <w:tc>
          <w:tcPr>
            <w:tcW w:w="4279" w:type="dxa"/>
            <w:tcMar>
              <w:left w:w="28" w:type="dxa"/>
              <w:right w:w="28" w:type="dxa"/>
            </w:tcMar>
          </w:tcPr>
          <w:p w:rsidR="00434FB7" w:rsidRDefault="00D359BE" w:rsidP="009660B0">
            <w:pPr>
              <w:ind w:left="210" w:hangingChars="100" w:hanging="210"/>
            </w:pPr>
            <w:r>
              <w:rPr>
                <w:rFonts w:hint="eastAsia"/>
              </w:rPr>
              <w:t>◎</w:t>
            </w:r>
            <w:r w:rsidR="009660B0">
              <w:rPr>
                <w:rFonts w:hint="eastAsia"/>
              </w:rPr>
              <w:t>前時に学習した簡単なけがの手当</w:t>
            </w:r>
            <w:r w:rsidR="001E1935">
              <w:rPr>
                <w:rFonts w:hint="eastAsia"/>
              </w:rPr>
              <w:t>て</w:t>
            </w:r>
            <w:r w:rsidR="009660B0">
              <w:rPr>
                <w:rFonts w:hint="eastAsia"/>
              </w:rPr>
              <w:t>の仕方を想起できるようにする。</w:t>
            </w:r>
          </w:p>
          <w:p w:rsidR="00D359BE" w:rsidRDefault="00D359BE"/>
          <w:p w:rsidR="00D359BE" w:rsidRDefault="00D359BE"/>
          <w:p w:rsidR="00D359BE" w:rsidRPr="001E1935" w:rsidRDefault="00D359BE"/>
          <w:p w:rsidR="00D359BE" w:rsidRDefault="00D359BE"/>
          <w:p w:rsidR="009660B0" w:rsidRDefault="009660B0" w:rsidP="009660B0">
            <w:pPr>
              <w:ind w:left="210" w:hangingChars="100" w:hanging="210"/>
            </w:pPr>
          </w:p>
          <w:p w:rsidR="00D359BE" w:rsidRDefault="009660B0" w:rsidP="009660B0">
            <w:pPr>
              <w:ind w:left="210" w:hangingChars="100" w:hanging="210"/>
            </w:pPr>
            <w:r>
              <w:rPr>
                <w:rFonts w:hint="eastAsia"/>
              </w:rPr>
              <w:t>◎</w:t>
            </w:r>
            <w:r w:rsidR="000B4D63">
              <w:rPr>
                <w:rFonts w:hint="eastAsia"/>
              </w:rPr>
              <w:t>身近で起こり</w:t>
            </w:r>
            <w:r w:rsidR="001E1935">
              <w:rPr>
                <w:rFonts w:hint="eastAsia"/>
              </w:rPr>
              <w:t>得る</w:t>
            </w:r>
            <w:r w:rsidR="000B4D63">
              <w:rPr>
                <w:rFonts w:hint="eastAsia"/>
              </w:rPr>
              <w:t>具体的は場面を</w:t>
            </w:r>
            <w:r w:rsidR="00FF0849">
              <w:rPr>
                <w:rFonts w:hint="eastAsia"/>
              </w:rPr>
              <w:t>設定</w:t>
            </w:r>
            <w:r w:rsidR="000B4D63">
              <w:rPr>
                <w:rFonts w:hint="eastAsia"/>
              </w:rPr>
              <w:t>することで、自分</w:t>
            </w:r>
            <w:r w:rsidR="001E1935">
              <w:rPr>
                <w:rFonts w:hint="eastAsia"/>
              </w:rPr>
              <w:t>の</w:t>
            </w:r>
            <w:r w:rsidR="000B4D63">
              <w:rPr>
                <w:rFonts w:hint="eastAsia"/>
              </w:rPr>
              <w:t>事として考えられるようにする。</w:t>
            </w:r>
          </w:p>
          <w:p w:rsidR="009660B0" w:rsidRDefault="009660B0" w:rsidP="000B4D63">
            <w:pPr>
              <w:ind w:left="210" w:hangingChars="100" w:hanging="210"/>
            </w:pPr>
            <w:r>
              <w:rPr>
                <w:rFonts w:hint="eastAsia"/>
              </w:rPr>
              <w:t>◎あきらめる前に自分にできることもあるという視点で考えられるようにする。</w:t>
            </w:r>
          </w:p>
          <w:p w:rsidR="00D359BE" w:rsidRDefault="00D359BE" w:rsidP="009660B0">
            <w:pPr>
              <w:ind w:left="210" w:hangingChars="100" w:hanging="210"/>
            </w:pPr>
            <w:r>
              <w:rPr>
                <w:rFonts w:hint="eastAsia"/>
              </w:rPr>
              <w:t>◎</w:t>
            </w:r>
            <w:r w:rsidR="009660B0">
              <w:rPr>
                <w:rFonts w:hint="eastAsia"/>
              </w:rPr>
              <w:t xml:space="preserve">周囲の人に助けや協力を求めることも、救命の大切な行為の一つであることを押さえる。　</w:t>
            </w:r>
          </w:p>
          <w:p w:rsidR="000B4D63" w:rsidRDefault="000B4D63" w:rsidP="000B4D63">
            <w:r>
              <w:rPr>
                <w:rFonts w:hint="eastAsia"/>
              </w:rPr>
              <w:t>■自分にできることを考えている。</w:t>
            </w:r>
            <w:r w:rsidR="001E1935">
              <w:rPr>
                <w:rFonts w:hint="eastAsia"/>
              </w:rPr>
              <w:t>（発表）</w:t>
            </w:r>
          </w:p>
          <w:p w:rsidR="000B4D63" w:rsidRDefault="000B4D63" w:rsidP="000B4D63">
            <w:pPr>
              <w:ind w:left="210" w:hangingChars="100" w:hanging="210"/>
            </w:pPr>
            <w:r>
              <w:rPr>
                <w:rFonts w:hint="eastAsia"/>
              </w:rPr>
              <w:t xml:space="preserve">　　　　　　　　　　　　　　　</w:t>
            </w:r>
          </w:p>
          <w:p w:rsidR="000B4D63" w:rsidRDefault="000B4D63" w:rsidP="000B4D63">
            <w:pPr>
              <w:ind w:left="210" w:hangingChars="100" w:hanging="210"/>
            </w:pPr>
            <w:r>
              <w:rPr>
                <w:rFonts w:hint="eastAsia"/>
              </w:rPr>
              <w:t>◎救命が必要な場面で求められることを理解できるようにする。（通報の仕方・救急車到着までにしておくべきこと）</w:t>
            </w:r>
          </w:p>
          <w:p w:rsidR="000B4D63" w:rsidRDefault="000B4D63" w:rsidP="000B4D63">
            <w:pPr>
              <w:ind w:left="210" w:hangingChars="100" w:hanging="210"/>
            </w:pPr>
            <w:r>
              <w:rPr>
                <w:rFonts w:hint="eastAsia"/>
              </w:rPr>
              <w:t>◎救命の大切さについて押さえることで、心肺蘇生や</w:t>
            </w:r>
            <w:r w:rsidR="001E1935">
              <w:rPr>
                <w:rFonts w:hint="eastAsia"/>
              </w:rPr>
              <w:t>ＡＥＤ</w:t>
            </w:r>
            <w:r>
              <w:rPr>
                <w:rFonts w:hint="eastAsia"/>
              </w:rPr>
              <w:t>について学ぶ意欲付けができるようにする。</w:t>
            </w:r>
          </w:p>
          <w:p w:rsidR="00DB2F47" w:rsidRDefault="00DB2F47" w:rsidP="009660B0">
            <w:pPr>
              <w:ind w:left="210" w:hangingChars="100" w:hanging="210"/>
            </w:pPr>
          </w:p>
          <w:p w:rsidR="000B4D63" w:rsidRDefault="000B4D63" w:rsidP="009660B0">
            <w:pPr>
              <w:ind w:left="210" w:hangingChars="100" w:hanging="210"/>
            </w:pPr>
            <w:r>
              <w:rPr>
                <w:rFonts w:hint="eastAsia"/>
              </w:rPr>
              <w:t>◎心肺蘇生と</w:t>
            </w:r>
            <w:r w:rsidR="001E1935">
              <w:rPr>
                <w:rFonts w:hint="eastAsia"/>
              </w:rPr>
              <w:t>ＡＥＤ</w:t>
            </w:r>
            <w:r>
              <w:rPr>
                <w:rFonts w:hint="eastAsia"/>
              </w:rPr>
              <w:t>については、</w:t>
            </w:r>
            <w:r w:rsidR="00D7540B">
              <w:rPr>
                <w:rFonts w:hint="eastAsia"/>
              </w:rPr>
              <w:t>ＧＴ</w:t>
            </w:r>
            <w:r>
              <w:rPr>
                <w:rFonts w:hint="eastAsia"/>
              </w:rPr>
              <w:t>から学ぶ。</w:t>
            </w:r>
          </w:p>
          <w:p w:rsidR="00DB2F47" w:rsidRDefault="00DB2F47" w:rsidP="00DB2F47">
            <w:pPr>
              <w:ind w:left="210" w:hangingChars="100" w:hanging="210"/>
            </w:pPr>
            <w:r>
              <w:rPr>
                <w:rFonts w:hint="eastAsia"/>
              </w:rPr>
              <w:t>◎心肺蘇生については、模型をもとに一人一人実技が行えるようにする。</w:t>
            </w:r>
          </w:p>
          <w:p w:rsidR="00DB2F47" w:rsidRDefault="00DB2F47" w:rsidP="00DB2F47">
            <w:pPr>
              <w:ind w:left="210" w:hangingChars="100" w:hanging="210"/>
            </w:pPr>
            <w:r>
              <w:rPr>
                <w:rFonts w:hint="eastAsia"/>
              </w:rPr>
              <w:t>◎</w:t>
            </w:r>
            <w:r w:rsidR="001E1935">
              <w:rPr>
                <w:rFonts w:hint="eastAsia"/>
              </w:rPr>
              <w:t>ＡＥＤ</w:t>
            </w:r>
            <w:r>
              <w:rPr>
                <w:rFonts w:hint="eastAsia"/>
              </w:rPr>
              <w:t>については、概略を押さえるようにする。</w:t>
            </w:r>
          </w:p>
          <w:p w:rsidR="00DB2F47" w:rsidRPr="00DB2F47" w:rsidRDefault="00DB2F47" w:rsidP="00DB2F47">
            <w:pPr>
              <w:ind w:left="210" w:hangingChars="100" w:hanging="210"/>
            </w:pPr>
            <w:r>
              <w:rPr>
                <w:rFonts w:hint="eastAsia"/>
              </w:rPr>
              <w:t>◎心肺蘇生と</w:t>
            </w:r>
            <w:r w:rsidR="001E1935">
              <w:rPr>
                <w:rFonts w:hint="eastAsia"/>
              </w:rPr>
              <w:t>ＡＥＤ</w:t>
            </w:r>
            <w:r>
              <w:rPr>
                <w:rFonts w:hint="eastAsia"/>
              </w:rPr>
              <w:t>共に、救命に関する手</w:t>
            </w:r>
            <w:r w:rsidR="001E1935">
              <w:rPr>
                <w:rFonts w:hint="eastAsia"/>
              </w:rPr>
              <w:t>だ</w:t>
            </w:r>
            <w:r>
              <w:rPr>
                <w:rFonts w:hint="eastAsia"/>
              </w:rPr>
              <w:t>てであるので、普段の生活で遊び半分に行うことではないことを押さえる。</w:t>
            </w:r>
          </w:p>
          <w:p w:rsidR="00DB2F47" w:rsidRDefault="00DB2F47"/>
          <w:p w:rsidR="00D359BE" w:rsidRDefault="009660B0" w:rsidP="00327629">
            <w:pPr>
              <w:ind w:left="210" w:hangingChars="100" w:hanging="210"/>
            </w:pPr>
            <w:r>
              <w:rPr>
                <w:rFonts w:hint="eastAsia"/>
              </w:rPr>
              <w:t>■自分にできる救命方法について、まとめることができ</w:t>
            </w:r>
            <w:r w:rsidR="001E1935">
              <w:rPr>
                <w:rFonts w:hint="eastAsia"/>
              </w:rPr>
              <w:t>る</w:t>
            </w:r>
            <w:r>
              <w:rPr>
                <w:rFonts w:hint="eastAsia"/>
              </w:rPr>
              <w:t>。（ワークシート）</w:t>
            </w:r>
          </w:p>
        </w:tc>
      </w:tr>
    </w:tbl>
    <w:p w:rsidR="00434FB7" w:rsidRPr="00D359BE" w:rsidRDefault="00434FB7" w:rsidP="00434FB7">
      <w:pPr>
        <w:widowControl/>
        <w:spacing w:line="0" w:lineRule="atLeast"/>
        <w:jc w:val="left"/>
        <w:rPr>
          <w:sz w:val="8"/>
        </w:rPr>
      </w:pPr>
    </w:p>
    <w:sectPr w:rsidR="00434FB7" w:rsidRPr="00D359BE" w:rsidSect="009660B0">
      <w:pgSz w:w="11906" w:h="16838" w:code="9"/>
      <w:pgMar w:top="1134" w:right="1134" w:bottom="1134" w:left="1134" w:header="851" w:footer="992" w:gutter="0"/>
      <w:cols w:space="425"/>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93A" w:rsidRDefault="00E6593A" w:rsidP="00E6593A">
      <w:r>
        <w:separator/>
      </w:r>
    </w:p>
  </w:endnote>
  <w:endnote w:type="continuationSeparator" w:id="0">
    <w:p w:rsidR="00E6593A" w:rsidRDefault="00E6593A" w:rsidP="00E65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93A" w:rsidRDefault="00E6593A" w:rsidP="00E6593A">
      <w:r>
        <w:separator/>
      </w:r>
    </w:p>
  </w:footnote>
  <w:footnote w:type="continuationSeparator" w:id="0">
    <w:p w:rsidR="00E6593A" w:rsidRDefault="00E6593A" w:rsidP="00E659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108"/>
    <w:rsid w:val="000B4D63"/>
    <w:rsid w:val="000D5287"/>
    <w:rsid w:val="00134886"/>
    <w:rsid w:val="001E1935"/>
    <w:rsid w:val="001E7794"/>
    <w:rsid w:val="002E65B0"/>
    <w:rsid w:val="00327629"/>
    <w:rsid w:val="00394230"/>
    <w:rsid w:val="00434FB7"/>
    <w:rsid w:val="004A117F"/>
    <w:rsid w:val="00532D48"/>
    <w:rsid w:val="0056242E"/>
    <w:rsid w:val="005E0D8C"/>
    <w:rsid w:val="007B4EDA"/>
    <w:rsid w:val="007C2108"/>
    <w:rsid w:val="008659EE"/>
    <w:rsid w:val="009660B0"/>
    <w:rsid w:val="009B3A2C"/>
    <w:rsid w:val="009D0146"/>
    <w:rsid w:val="00CC1397"/>
    <w:rsid w:val="00D230FC"/>
    <w:rsid w:val="00D359BE"/>
    <w:rsid w:val="00D663E3"/>
    <w:rsid w:val="00D748C9"/>
    <w:rsid w:val="00D7540B"/>
    <w:rsid w:val="00DB2F47"/>
    <w:rsid w:val="00E6593A"/>
    <w:rsid w:val="00E72A2B"/>
    <w:rsid w:val="00E75059"/>
    <w:rsid w:val="00FF08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G丸ｺﾞｼｯｸM-PRO" w:eastAsia="HG丸ｺﾞｼｯｸM-PRO"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108"/>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4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6593A"/>
    <w:pPr>
      <w:tabs>
        <w:tab w:val="center" w:pos="4252"/>
        <w:tab w:val="right" w:pos="8504"/>
      </w:tabs>
      <w:snapToGrid w:val="0"/>
    </w:pPr>
  </w:style>
  <w:style w:type="character" w:customStyle="1" w:styleId="a5">
    <w:name w:val="ヘッダー (文字)"/>
    <w:basedOn w:val="a0"/>
    <w:link w:val="a4"/>
    <w:uiPriority w:val="99"/>
    <w:rsid w:val="00E6593A"/>
    <w:rPr>
      <w:rFonts w:ascii="ＭＳ 明朝" w:eastAsia="ＭＳ 明朝"/>
    </w:rPr>
  </w:style>
  <w:style w:type="paragraph" w:styleId="a6">
    <w:name w:val="footer"/>
    <w:basedOn w:val="a"/>
    <w:link w:val="a7"/>
    <w:uiPriority w:val="99"/>
    <w:unhideWhenUsed/>
    <w:rsid w:val="00E6593A"/>
    <w:pPr>
      <w:tabs>
        <w:tab w:val="center" w:pos="4252"/>
        <w:tab w:val="right" w:pos="8504"/>
      </w:tabs>
      <w:snapToGrid w:val="0"/>
    </w:pPr>
  </w:style>
  <w:style w:type="character" w:customStyle="1" w:styleId="a7">
    <w:name w:val="フッター (文字)"/>
    <w:basedOn w:val="a0"/>
    <w:link w:val="a6"/>
    <w:uiPriority w:val="99"/>
    <w:rsid w:val="00E6593A"/>
    <w:rPr>
      <w:rFonts w:ascii="ＭＳ 明朝" w:eastAsia="ＭＳ 明朝"/>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G丸ｺﾞｼｯｸM-PRO" w:eastAsia="HG丸ｺﾞｼｯｸM-PRO"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108"/>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4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6593A"/>
    <w:pPr>
      <w:tabs>
        <w:tab w:val="center" w:pos="4252"/>
        <w:tab w:val="right" w:pos="8504"/>
      </w:tabs>
      <w:snapToGrid w:val="0"/>
    </w:pPr>
  </w:style>
  <w:style w:type="character" w:customStyle="1" w:styleId="a5">
    <w:name w:val="ヘッダー (文字)"/>
    <w:basedOn w:val="a0"/>
    <w:link w:val="a4"/>
    <w:uiPriority w:val="99"/>
    <w:rsid w:val="00E6593A"/>
    <w:rPr>
      <w:rFonts w:ascii="ＭＳ 明朝" w:eastAsia="ＭＳ 明朝"/>
    </w:rPr>
  </w:style>
  <w:style w:type="paragraph" w:styleId="a6">
    <w:name w:val="footer"/>
    <w:basedOn w:val="a"/>
    <w:link w:val="a7"/>
    <w:uiPriority w:val="99"/>
    <w:unhideWhenUsed/>
    <w:rsid w:val="00E6593A"/>
    <w:pPr>
      <w:tabs>
        <w:tab w:val="center" w:pos="4252"/>
        <w:tab w:val="right" w:pos="8504"/>
      </w:tabs>
      <w:snapToGrid w:val="0"/>
    </w:pPr>
  </w:style>
  <w:style w:type="character" w:customStyle="1" w:styleId="a7">
    <w:name w:val="フッター (文字)"/>
    <w:basedOn w:val="a0"/>
    <w:link w:val="a6"/>
    <w:uiPriority w:val="99"/>
    <w:rsid w:val="00E6593A"/>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microsoft.com/office/2007/relationships/stylesWithEffects" Target="stylesWithEffects.xml" />
  <Relationship Id="rId7" Type="http://schemas.openxmlformats.org/officeDocument/2006/relationships/endnotes" Target="endnotes.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AE89B-370B-4D0F-BA66-7FC4A544A202}">
  <ds:schemaRefs>
    <ds:schemaRef ds:uri="http://schemas.openxmlformats.org/officeDocument/2006/bibliography"/>
  </ds:schemaRefs>
</ds:datastoreItem>
</file>